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3F490" w14:textId="77777777" w:rsidR="005D3476" w:rsidRDefault="005D3476" w:rsidP="002860A1">
      <w:pPr>
        <w:pStyle w:val="Cmsor2"/>
        <w:spacing w:before="40" w:after="0"/>
        <w:jc w:val="both"/>
        <w:rPr>
          <w:rFonts w:eastAsia="Times New Roman"/>
          <w:lang w:bidi="ar-SA"/>
        </w:rPr>
      </w:pPr>
      <w:bookmarkStart w:id="0" w:name="_Toc1532694277"/>
      <w:bookmarkStart w:id="1" w:name="_Toc129167022"/>
      <w:r w:rsidRPr="00D45A8F">
        <w:rPr>
          <w:rFonts w:ascii="Times New Roman" w:eastAsia="Times New Roman" w:hAnsi="Times New Roman"/>
          <w:b/>
          <w:color w:val="auto"/>
          <w:sz w:val="26"/>
          <w:szCs w:val="26"/>
          <w:lang w:bidi="ar-SA"/>
        </w:rPr>
        <w:t>3. számú</w:t>
      </w:r>
      <w:r w:rsidRPr="10AFD7E8">
        <w:rPr>
          <w:rFonts w:eastAsia="Times New Roman"/>
          <w:lang w:bidi="ar-SA"/>
        </w:rPr>
        <w:t xml:space="preserve"> </w:t>
      </w:r>
      <w:r w:rsidRPr="00D45A8F">
        <w:rPr>
          <w:rFonts w:ascii="Times New Roman" w:eastAsia="Times New Roman" w:hAnsi="Times New Roman"/>
          <w:b/>
          <w:color w:val="auto"/>
          <w:sz w:val="26"/>
          <w:szCs w:val="26"/>
          <w:lang w:bidi="ar-SA"/>
        </w:rPr>
        <w:t>melléklet</w:t>
      </w:r>
      <w:bookmarkEnd w:id="0"/>
      <w:r w:rsidRPr="10AFD7E8">
        <w:rPr>
          <w:rFonts w:eastAsia="Times New Roman"/>
          <w:lang w:bidi="ar-SA"/>
        </w:rPr>
        <w:t> </w:t>
      </w:r>
      <w:bookmarkEnd w:id="1"/>
      <w:r w:rsidRPr="10AFD7E8">
        <w:rPr>
          <w:rFonts w:eastAsia="Times New Roman"/>
          <w:lang w:bidi="ar-SA"/>
        </w:rPr>
        <w:t> </w:t>
      </w:r>
    </w:p>
    <w:p w14:paraId="1C0A3F69" w14:textId="77777777" w:rsidR="005D3476" w:rsidRPr="00A26794" w:rsidRDefault="005D3476" w:rsidP="005D3476">
      <w:pPr>
        <w:spacing w:line="360" w:lineRule="auto"/>
        <w:rPr>
          <w:rFonts w:ascii="Times New Roman" w:hAnsi="Times New Roman" w:cs="Times New Roman"/>
        </w:rPr>
      </w:pPr>
    </w:p>
    <w:p w14:paraId="502F65CD" w14:textId="77777777" w:rsidR="005D3476" w:rsidRPr="00A26794" w:rsidRDefault="005D3476" w:rsidP="005D3476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26794">
        <w:rPr>
          <w:rFonts w:ascii="Times New Roman" w:hAnsi="Times New Roman" w:cs="Times New Roman"/>
          <w:b/>
          <w:bCs/>
          <w:sz w:val="32"/>
          <w:szCs w:val="32"/>
        </w:rPr>
        <w:t>Pályázati munkaterv</w:t>
      </w:r>
    </w:p>
    <w:p w14:paraId="45614E53" w14:textId="77777777" w:rsidR="005D3476" w:rsidRPr="00A26794" w:rsidRDefault="005D3476" w:rsidP="005D34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106B2B9" w14:textId="77777777" w:rsidR="005D3476" w:rsidRPr="00A26794" w:rsidRDefault="005D3476" w:rsidP="005D34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6794">
        <w:rPr>
          <w:rFonts w:ascii="Times New Roman" w:hAnsi="Times New Roman" w:cs="Times New Roman"/>
          <w:sz w:val="24"/>
          <w:szCs w:val="24"/>
        </w:rPr>
        <w:t>Kötelező elemek szöveges kifejtése, kiemelve a Munkaterv és költségvetés táblázat elemeit</w:t>
      </w:r>
    </w:p>
    <w:p w14:paraId="3903449D" w14:textId="77777777" w:rsidR="005D3476" w:rsidRPr="00A26794" w:rsidRDefault="005D3476" w:rsidP="005D3476">
      <w:pPr>
        <w:spacing w:line="360" w:lineRule="auto"/>
        <w:rPr>
          <w:rFonts w:ascii="Times New Roman" w:hAnsi="Times New Roman" w:cs="Times New Roman"/>
        </w:rPr>
      </w:pPr>
    </w:p>
    <w:p w14:paraId="4D6C19F8" w14:textId="77777777" w:rsidR="005D3476" w:rsidRPr="00A26794" w:rsidRDefault="005D3476" w:rsidP="005D3476">
      <w:pPr>
        <w:spacing w:line="360" w:lineRule="auto"/>
        <w:rPr>
          <w:rFonts w:ascii="Times New Roman" w:hAnsi="Times New Roman" w:cs="Times New Roman"/>
          <w:sz w:val="24"/>
          <w:szCs w:val="24"/>
          <w:lang w:eastAsia="en-US" w:bidi="ar-SA"/>
        </w:rPr>
      </w:pPr>
      <w:r w:rsidRPr="00096313">
        <w:rPr>
          <w:rFonts w:ascii="Times New Roman" w:hAnsi="Times New Roman" w:cs="Times New Roman"/>
          <w:b/>
          <w:bCs/>
          <w:lang w:eastAsia="en-US" w:bidi="ar-SA"/>
        </w:rPr>
        <w:t>2</w:t>
      </w:r>
      <w:r w:rsidRPr="00096313">
        <w:rPr>
          <w:rFonts w:ascii="Times New Roman" w:hAnsi="Times New Roman" w:cs="Times New Roman"/>
          <w:b/>
          <w:bCs/>
          <w:sz w:val="24"/>
          <w:szCs w:val="24"/>
          <w:lang w:eastAsia="en-US" w:bidi="ar-SA"/>
        </w:rPr>
        <w:t>.1.1.1 Mentorprogram működtetése</w:t>
      </w:r>
      <w:r w:rsidRPr="00A26794">
        <w:rPr>
          <w:rFonts w:ascii="Times New Roman" w:hAnsi="Times New Roman" w:cs="Times New Roman"/>
          <w:sz w:val="24"/>
          <w:szCs w:val="24"/>
          <w:lang w:eastAsia="en-US" w:bidi="ar-SA"/>
        </w:rPr>
        <w:t xml:space="preserve">  </w:t>
      </w:r>
    </w:p>
    <w:p w14:paraId="472D1E41" w14:textId="77777777" w:rsidR="005D3476" w:rsidRDefault="005D3476" w:rsidP="005D3476">
      <w:pPr>
        <w:spacing w:line="360" w:lineRule="auto"/>
        <w:rPr>
          <w:rFonts w:ascii="Times New Roman" w:hAnsi="Times New Roman" w:cs="Times New Roman"/>
          <w:sz w:val="24"/>
          <w:szCs w:val="24"/>
          <w:lang w:eastAsia="en-US" w:bidi="ar-SA"/>
        </w:rPr>
      </w:pPr>
      <w:r w:rsidRPr="00A26794">
        <w:rPr>
          <w:rFonts w:ascii="Times New Roman" w:hAnsi="Times New Roman" w:cs="Times New Roman"/>
          <w:sz w:val="24"/>
          <w:szCs w:val="24"/>
          <w:lang w:eastAsia="en-US" w:bidi="ar-SA"/>
        </w:rPr>
        <w:t> </w:t>
      </w:r>
    </w:p>
    <w:p w14:paraId="5D0A304A" w14:textId="77777777" w:rsidR="002860A1" w:rsidRDefault="005D3476" w:rsidP="002860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 w:bidi="ar-SA"/>
        </w:rPr>
        <w:t xml:space="preserve">Mutassa be a mentor program felépítését, a </w:t>
      </w:r>
      <w:r w:rsidRPr="00357195">
        <w:rPr>
          <w:rFonts w:ascii="Times New Roman" w:hAnsi="Times New Roman" w:cs="Times New Roman"/>
          <w:sz w:val="24"/>
          <w:szCs w:val="24"/>
          <w:lang w:eastAsia="en-US"/>
        </w:rPr>
        <w:t>mentorok és a mentik kiválasztási és fejlesztési folyamatá</w:t>
      </w:r>
      <w:r>
        <w:rPr>
          <w:rFonts w:ascii="Times New Roman" w:hAnsi="Times New Roman" w:cs="Times New Roman"/>
          <w:sz w:val="24"/>
          <w:szCs w:val="24"/>
          <w:lang w:eastAsia="en-US"/>
        </w:rPr>
        <w:t>t</w:t>
      </w:r>
      <w:r w:rsidRPr="00357195">
        <w:rPr>
          <w:rFonts w:ascii="Times New Roman" w:hAnsi="Times New Roman" w:cs="Times New Roman"/>
          <w:sz w:val="24"/>
          <w:szCs w:val="24"/>
          <w:lang w:eastAsia="en-US"/>
        </w:rPr>
        <w:t xml:space="preserve">, valamint motivációs és értékelési rendszer (ösztöndíj rendszer) </w:t>
      </w:r>
      <w:r>
        <w:rPr>
          <w:rFonts w:ascii="Times New Roman" w:hAnsi="Times New Roman" w:cs="Times New Roman"/>
          <w:sz w:val="24"/>
          <w:szCs w:val="24"/>
          <w:lang w:eastAsia="en-US"/>
        </w:rPr>
        <w:t>kritériumrendszerét</w:t>
      </w:r>
      <w:r w:rsidR="002860A1">
        <w:rPr>
          <w:rFonts w:ascii="Times New Roman" w:hAnsi="Times New Roman" w:cs="Times New Roman"/>
          <w:sz w:val="24"/>
          <w:szCs w:val="24"/>
          <w:lang w:eastAsia="en-US"/>
        </w:rPr>
        <w:t>.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14:paraId="28EE7151" w14:textId="5E28C493" w:rsidR="005D3476" w:rsidRDefault="005D3476" w:rsidP="002860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max</w:t>
      </w:r>
      <w:proofErr w:type="spellEnd"/>
      <w:r w:rsidR="002860A1">
        <w:rPr>
          <w:rFonts w:ascii="Times New Roman" w:hAnsi="Times New Roman" w:cs="Times New Roman"/>
          <w:sz w:val="24"/>
          <w:szCs w:val="24"/>
          <w:lang w:eastAsia="en-US"/>
        </w:rPr>
        <w:t>.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1000 karakter)</w:t>
      </w:r>
    </w:p>
    <w:p w14:paraId="5E7DF1C3" w14:textId="77777777" w:rsidR="005D3476" w:rsidRDefault="005D3476" w:rsidP="005D3476">
      <w:pPr>
        <w:spacing w:line="360" w:lineRule="auto"/>
        <w:rPr>
          <w:rFonts w:ascii="Times New Roman" w:hAnsi="Times New Roman" w:cs="Times New Roman"/>
          <w:bCs/>
          <w:sz w:val="24"/>
          <w:szCs w:val="24"/>
          <w:lang w:eastAsia="en-US" w:bidi="ar-SA"/>
        </w:rPr>
      </w:pPr>
    </w:p>
    <w:tbl>
      <w:tblPr>
        <w:tblStyle w:val="Rcsostblzat"/>
        <w:tblW w:w="9894" w:type="dxa"/>
        <w:tblLook w:val="04A0" w:firstRow="1" w:lastRow="0" w:firstColumn="1" w:lastColumn="0" w:noHBand="0" w:noVBand="1"/>
      </w:tblPr>
      <w:tblGrid>
        <w:gridCol w:w="9894"/>
      </w:tblGrid>
      <w:tr w:rsidR="005D3476" w14:paraId="35298E05" w14:textId="77777777" w:rsidTr="0020244B">
        <w:trPr>
          <w:trHeight w:val="6265"/>
        </w:trPr>
        <w:tc>
          <w:tcPr>
            <w:tcW w:w="9894" w:type="dxa"/>
          </w:tcPr>
          <w:p w14:paraId="20B0AEAB" w14:textId="77777777" w:rsidR="005D3476" w:rsidRDefault="005D3476" w:rsidP="0020244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 w:bidi="ar-SA"/>
              </w:rPr>
            </w:pPr>
            <w:bookmarkStart w:id="2" w:name="_Hlk181988667"/>
          </w:p>
        </w:tc>
      </w:tr>
      <w:bookmarkEnd w:id="2"/>
    </w:tbl>
    <w:p w14:paraId="163A1CA0" w14:textId="77777777" w:rsidR="005D3476" w:rsidRPr="00096313" w:rsidRDefault="005D3476" w:rsidP="005D3476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  <w:lang w:eastAsia="en-US" w:bidi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 w:bidi="ar-SA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  <w:lang w:eastAsia="en-US" w:bidi="ar-SA"/>
        </w:rPr>
        <w:lastRenderedPageBreak/>
        <w:t xml:space="preserve">2.1.1.2. </w:t>
      </w:r>
      <w:r w:rsidRPr="00B74C04">
        <w:rPr>
          <w:rFonts w:ascii="Times New Roman" w:hAnsi="Times New Roman" w:cs="Times New Roman"/>
          <w:b/>
          <w:bCs/>
          <w:sz w:val="24"/>
          <w:szCs w:val="24"/>
          <w:lang w:eastAsia="en-US" w:bidi="ar-SA"/>
        </w:rPr>
        <w:t>Tudományos és szakmai eredményekre felkészítő program</w:t>
      </w:r>
    </w:p>
    <w:p w14:paraId="4E68F28D" w14:textId="64FB5315" w:rsidR="005D3476" w:rsidRPr="00C24067" w:rsidRDefault="005D3476" w:rsidP="005D3476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  <w:lang w:eastAsia="en-US" w:bidi="ar-SA"/>
        </w:rPr>
      </w:pPr>
      <w:r>
        <w:rPr>
          <w:rFonts w:ascii="Times New Roman" w:hAnsi="Times New Roman" w:cs="Times New Roman"/>
          <w:sz w:val="24"/>
          <w:szCs w:val="24"/>
          <w:lang w:eastAsia="en-US" w:bidi="ar-SA"/>
        </w:rPr>
        <w:t>Mutassa be a felkészítő program felépítését, elemeit módszertanát, kiemelve a célcsoport, létszám és elvárt eredményeket</w:t>
      </w:r>
      <w:r w:rsidR="002860A1">
        <w:rPr>
          <w:rFonts w:ascii="Times New Roman" w:hAnsi="Times New Roman" w:cs="Times New Roman"/>
          <w:sz w:val="24"/>
          <w:szCs w:val="24"/>
          <w:lang w:eastAsia="en-US" w:bidi="ar-SA"/>
        </w:rPr>
        <w:t>.</w:t>
      </w:r>
      <w:r>
        <w:rPr>
          <w:rFonts w:ascii="Times New Roman" w:hAnsi="Times New Roman" w:cs="Times New Roman"/>
          <w:sz w:val="24"/>
          <w:szCs w:val="24"/>
          <w:lang w:eastAsia="en-US" w:bidi="ar-SA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 w:bidi="ar-SA"/>
        </w:rPr>
        <w:t>max</w:t>
      </w:r>
      <w:proofErr w:type="spellEnd"/>
      <w:r w:rsidR="002860A1">
        <w:rPr>
          <w:rFonts w:ascii="Times New Roman" w:hAnsi="Times New Roman" w:cs="Times New Roman"/>
          <w:sz w:val="24"/>
          <w:szCs w:val="24"/>
          <w:lang w:eastAsia="en-US" w:bidi="ar-SA"/>
        </w:rPr>
        <w:t>.</w:t>
      </w:r>
      <w:r>
        <w:rPr>
          <w:rFonts w:ascii="Times New Roman" w:hAnsi="Times New Roman" w:cs="Times New Roman"/>
          <w:sz w:val="24"/>
          <w:szCs w:val="24"/>
          <w:lang w:eastAsia="en-US" w:bidi="ar-SA"/>
        </w:rPr>
        <w:t xml:space="preserve"> 1000 karakter)</w:t>
      </w:r>
    </w:p>
    <w:p w14:paraId="2B2DEF8E" w14:textId="77777777" w:rsidR="005D3476" w:rsidRDefault="005D3476" w:rsidP="005D3476">
      <w:pPr>
        <w:spacing w:line="360" w:lineRule="auto"/>
        <w:rPr>
          <w:rFonts w:ascii="Times New Roman" w:hAnsi="Times New Roman" w:cs="Times New Roman"/>
          <w:sz w:val="24"/>
          <w:szCs w:val="24"/>
          <w:lang w:eastAsia="en-US" w:bidi="ar-SA"/>
        </w:rPr>
      </w:pPr>
    </w:p>
    <w:tbl>
      <w:tblPr>
        <w:tblStyle w:val="Rcsostblzat"/>
        <w:tblW w:w="9857" w:type="dxa"/>
        <w:tblLook w:val="04A0" w:firstRow="1" w:lastRow="0" w:firstColumn="1" w:lastColumn="0" w:noHBand="0" w:noVBand="1"/>
      </w:tblPr>
      <w:tblGrid>
        <w:gridCol w:w="9857"/>
      </w:tblGrid>
      <w:tr w:rsidR="005D3476" w14:paraId="246C1F22" w14:textId="77777777" w:rsidTr="0020244B">
        <w:trPr>
          <w:trHeight w:val="9367"/>
        </w:trPr>
        <w:tc>
          <w:tcPr>
            <w:tcW w:w="9857" w:type="dxa"/>
          </w:tcPr>
          <w:p w14:paraId="1C4BD662" w14:textId="77777777" w:rsidR="005D3476" w:rsidRDefault="005D3476" w:rsidP="0020244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 w:bidi="ar-SA"/>
              </w:rPr>
            </w:pPr>
          </w:p>
        </w:tc>
      </w:tr>
    </w:tbl>
    <w:p w14:paraId="62F3114C" w14:textId="77777777" w:rsidR="005D3476" w:rsidRDefault="005D3476" w:rsidP="005D347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eastAsia="en-US" w:bidi="ar-SA"/>
        </w:rPr>
      </w:pPr>
    </w:p>
    <w:p w14:paraId="21EB886C" w14:textId="77777777" w:rsidR="005D3476" w:rsidRPr="00096313" w:rsidRDefault="005D3476" w:rsidP="005D347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eastAsia="en-US" w:bidi="ar-SA"/>
        </w:rPr>
      </w:pPr>
      <w:r w:rsidRPr="00096313">
        <w:rPr>
          <w:rFonts w:ascii="Times New Roman" w:hAnsi="Times New Roman" w:cs="Times New Roman"/>
          <w:b/>
          <w:bCs/>
          <w:sz w:val="24"/>
          <w:szCs w:val="24"/>
          <w:lang w:eastAsia="en-US" w:bidi="ar-SA"/>
        </w:rPr>
        <w:lastRenderedPageBreak/>
        <w:t xml:space="preserve">2.1.1.3 </w:t>
      </w:r>
      <w:r>
        <w:rPr>
          <w:rFonts w:ascii="Times New Roman" w:hAnsi="Times New Roman" w:cs="Times New Roman"/>
          <w:b/>
          <w:bCs/>
          <w:sz w:val="24"/>
          <w:szCs w:val="24"/>
          <w:lang w:eastAsia="en-US" w:bidi="ar-SA"/>
        </w:rPr>
        <w:t>Közösségi események</w:t>
      </w:r>
      <w:r w:rsidRPr="00096313">
        <w:rPr>
          <w:rFonts w:ascii="Times New Roman" w:hAnsi="Times New Roman" w:cs="Times New Roman"/>
          <w:b/>
          <w:bCs/>
          <w:sz w:val="24"/>
          <w:szCs w:val="24"/>
          <w:lang w:eastAsia="en-US" w:bidi="ar-SA"/>
        </w:rPr>
        <w:t> </w:t>
      </w:r>
    </w:p>
    <w:p w14:paraId="63DD5BB8" w14:textId="77777777" w:rsidR="005D3476" w:rsidRDefault="005D3476" w:rsidP="005D3476">
      <w:pPr>
        <w:spacing w:line="360" w:lineRule="auto"/>
        <w:rPr>
          <w:rFonts w:ascii="Times New Roman" w:hAnsi="Times New Roman" w:cs="Times New Roman"/>
          <w:sz w:val="24"/>
          <w:szCs w:val="24"/>
          <w:lang w:eastAsia="en-US" w:bidi="ar-SA"/>
        </w:rPr>
      </w:pPr>
    </w:p>
    <w:p w14:paraId="3E147C6F" w14:textId="7B231376" w:rsidR="005D3476" w:rsidRPr="00C24067" w:rsidRDefault="005D3476" w:rsidP="002860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 w:bidi="ar-SA"/>
        </w:rPr>
      </w:pPr>
      <w:r>
        <w:rPr>
          <w:rFonts w:ascii="Times New Roman" w:hAnsi="Times New Roman" w:cs="Times New Roman"/>
          <w:sz w:val="24"/>
          <w:szCs w:val="24"/>
          <w:lang w:eastAsia="en-US" w:bidi="ar-SA"/>
        </w:rPr>
        <w:t>Mutassa be egyenként a közösségi eseményeket, kiemelve a célcsoport, létszám és elvárt</w:t>
      </w:r>
      <w:r w:rsidR="002860A1">
        <w:rPr>
          <w:rFonts w:ascii="Times New Roman" w:hAnsi="Times New Roman" w:cs="Times New Roman"/>
          <w:sz w:val="24"/>
          <w:szCs w:val="24"/>
          <w:lang w:eastAsia="en-US" w:bidi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 w:bidi="ar-SA"/>
        </w:rPr>
        <w:t>eredményeket</w:t>
      </w:r>
      <w:r w:rsidR="002860A1">
        <w:rPr>
          <w:rFonts w:ascii="Times New Roman" w:hAnsi="Times New Roman" w:cs="Times New Roman"/>
          <w:sz w:val="24"/>
          <w:szCs w:val="24"/>
          <w:lang w:eastAsia="en-US" w:bidi="ar-SA"/>
        </w:rPr>
        <w:t>.</w:t>
      </w:r>
      <w:r>
        <w:rPr>
          <w:rFonts w:ascii="Times New Roman" w:hAnsi="Times New Roman" w:cs="Times New Roman"/>
          <w:sz w:val="24"/>
          <w:szCs w:val="24"/>
          <w:lang w:eastAsia="en-US" w:bidi="ar-SA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 w:bidi="ar-SA"/>
        </w:rPr>
        <w:t>max</w:t>
      </w:r>
      <w:proofErr w:type="spellEnd"/>
      <w:r w:rsidR="002860A1">
        <w:rPr>
          <w:rFonts w:ascii="Times New Roman" w:hAnsi="Times New Roman" w:cs="Times New Roman"/>
          <w:sz w:val="24"/>
          <w:szCs w:val="24"/>
          <w:lang w:eastAsia="en-US" w:bidi="ar-SA"/>
        </w:rPr>
        <w:t>.</w:t>
      </w:r>
      <w:r>
        <w:rPr>
          <w:rFonts w:ascii="Times New Roman" w:hAnsi="Times New Roman" w:cs="Times New Roman"/>
          <w:sz w:val="24"/>
          <w:szCs w:val="24"/>
          <w:lang w:eastAsia="en-US" w:bidi="ar-SA"/>
        </w:rPr>
        <w:t xml:space="preserve"> 1000 karakter)</w:t>
      </w:r>
    </w:p>
    <w:tbl>
      <w:tblPr>
        <w:tblStyle w:val="Rcsostblzat"/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5D3476" w14:paraId="348AFF2F" w14:textId="77777777" w:rsidTr="0020244B">
        <w:trPr>
          <w:trHeight w:val="9574"/>
        </w:trPr>
        <w:tc>
          <w:tcPr>
            <w:tcW w:w="10080" w:type="dxa"/>
          </w:tcPr>
          <w:p w14:paraId="32F678F4" w14:textId="77777777" w:rsidR="005D3476" w:rsidRDefault="005D3476" w:rsidP="0020244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 w:bidi="ar-SA"/>
              </w:rPr>
            </w:pPr>
          </w:p>
        </w:tc>
      </w:tr>
    </w:tbl>
    <w:p w14:paraId="536C800B" w14:textId="77777777" w:rsidR="005D3476" w:rsidRPr="00096313" w:rsidRDefault="005D3476" w:rsidP="005D347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eastAsia="en-US" w:bidi="ar-SA"/>
        </w:rPr>
      </w:pPr>
      <w:r w:rsidRPr="00096313">
        <w:rPr>
          <w:rFonts w:ascii="Times New Roman" w:hAnsi="Times New Roman" w:cs="Times New Roman"/>
          <w:b/>
          <w:bCs/>
          <w:sz w:val="24"/>
          <w:szCs w:val="24"/>
          <w:lang w:eastAsia="en-US" w:bidi="ar-SA"/>
        </w:rPr>
        <w:lastRenderedPageBreak/>
        <w:t>2.1.1.</w:t>
      </w:r>
      <w:r>
        <w:rPr>
          <w:rFonts w:ascii="Times New Roman" w:hAnsi="Times New Roman" w:cs="Times New Roman"/>
          <w:b/>
          <w:bCs/>
          <w:sz w:val="24"/>
          <w:szCs w:val="24"/>
          <w:lang w:eastAsia="en-US" w:bidi="ar-SA"/>
        </w:rPr>
        <w:t>4</w:t>
      </w:r>
      <w:r w:rsidRPr="00096313">
        <w:rPr>
          <w:rFonts w:ascii="Times New Roman" w:hAnsi="Times New Roman" w:cs="Times New Roman"/>
          <w:b/>
          <w:bCs/>
          <w:sz w:val="24"/>
          <w:szCs w:val="24"/>
          <w:lang w:eastAsia="en-US" w:bidi="ar-SA"/>
        </w:rPr>
        <w:t xml:space="preserve"> Utánpótlás program indítása és működtetése tehetséges középiskolások részére</w:t>
      </w:r>
    </w:p>
    <w:p w14:paraId="04791B43" w14:textId="77777777" w:rsidR="005D3476" w:rsidRDefault="005D3476" w:rsidP="005D3476">
      <w:pPr>
        <w:spacing w:line="360" w:lineRule="auto"/>
        <w:rPr>
          <w:rFonts w:ascii="Times New Roman" w:hAnsi="Times New Roman" w:cs="Times New Roman"/>
          <w:sz w:val="24"/>
          <w:szCs w:val="24"/>
          <w:lang w:eastAsia="en-US" w:bidi="ar-SA"/>
        </w:rPr>
      </w:pPr>
    </w:p>
    <w:p w14:paraId="35179715" w14:textId="43A90352" w:rsidR="005D3476" w:rsidRPr="00A26794" w:rsidRDefault="005D3476" w:rsidP="002860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 w:bidi="ar-SA"/>
        </w:rPr>
      </w:pPr>
      <w:r>
        <w:rPr>
          <w:rFonts w:ascii="Times New Roman" w:hAnsi="Times New Roman" w:cs="Times New Roman"/>
          <w:sz w:val="24"/>
          <w:szCs w:val="24"/>
          <w:lang w:eastAsia="en-US" w:bidi="ar-SA"/>
        </w:rPr>
        <w:t>Mutassa be az utánpótlással foglalkozó programelemeket, várható eredményeket, mérföldköveket</w:t>
      </w:r>
      <w:r w:rsidR="002860A1">
        <w:rPr>
          <w:rFonts w:ascii="Times New Roman" w:hAnsi="Times New Roman" w:cs="Times New Roman"/>
          <w:sz w:val="24"/>
          <w:szCs w:val="24"/>
          <w:lang w:eastAsia="en-US" w:bidi="ar-SA"/>
        </w:rPr>
        <w:t>.</w:t>
      </w:r>
      <w:r>
        <w:rPr>
          <w:rFonts w:ascii="Times New Roman" w:hAnsi="Times New Roman" w:cs="Times New Roman"/>
          <w:sz w:val="24"/>
          <w:szCs w:val="24"/>
          <w:lang w:eastAsia="en-US" w:bidi="ar-SA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 w:bidi="ar-SA"/>
        </w:rPr>
        <w:t>max</w:t>
      </w:r>
      <w:proofErr w:type="spellEnd"/>
      <w:r w:rsidR="002860A1">
        <w:rPr>
          <w:rFonts w:ascii="Times New Roman" w:hAnsi="Times New Roman" w:cs="Times New Roman"/>
          <w:sz w:val="24"/>
          <w:szCs w:val="24"/>
          <w:lang w:eastAsia="en-US" w:bidi="ar-SA"/>
        </w:rPr>
        <w:t>.</w:t>
      </w:r>
      <w:r>
        <w:rPr>
          <w:rFonts w:ascii="Times New Roman" w:hAnsi="Times New Roman" w:cs="Times New Roman"/>
          <w:sz w:val="24"/>
          <w:szCs w:val="24"/>
          <w:lang w:eastAsia="en-US" w:bidi="ar-SA"/>
        </w:rPr>
        <w:t xml:space="preserve"> 1000 karakter)</w:t>
      </w:r>
    </w:p>
    <w:tbl>
      <w:tblPr>
        <w:tblStyle w:val="Rcsostblzat"/>
        <w:tblW w:w="9870" w:type="dxa"/>
        <w:tblLook w:val="04A0" w:firstRow="1" w:lastRow="0" w:firstColumn="1" w:lastColumn="0" w:noHBand="0" w:noVBand="1"/>
      </w:tblPr>
      <w:tblGrid>
        <w:gridCol w:w="9870"/>
      </w:tblGrid>
      <w:tr w:rsidR="005D3476" w14:paraId="10E614FF" w14:textId="77777777" w:rsidTr="0020244B">
        <w:trPr>
          <w:trHeight w:val="9571"/>
        </w:trPr>
        <w:tc>
          <w:tcPr>
            <w:tcW w:w="9870" w:type="dxa"/>
          </w:tcPr>
          <w:p w14:paraId="650BCDE1" w14:textId="77777777" w:rsidR="005D3476" w:rsidRDefault="005D3476" w:rsidP="0020244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 w:bidi="ar-SA"/>
              </w:rPr>
            </w:pPr>
          </w:p>
        </w:tc>
      </w:tr>
    </w:tbl>
    <w:p w14:paraId="65C02F76" w14:textId="77777777" w:rsidR="005D3476" w:rsidRDefault="005D3476" w:rsidP="005D3476">
      <w:pPr>
        <w:spacing w:line="360" w:lineRule="auto"/>
        <w:rPr>
          <w:rFonts w:ascii="Times New Roman" w:hAnsi="Times New Roman" w:cs="Times New Roman"/>
          <w:sz w:val="24"/>
          <w:szCs w:val="24"/>
          <w:lang w:bidi="ar-SA"/>
        </w:rPr>
      </w:pPr>
    </w:p>
    <w:p w14:paraId="18E99DE2" w14:textId="77777777" w:rsidR="005D3476" w:rsidRDefault="005D3476" w:rsidP="005D3476">
      <w:pPr>
        <w:spacing w:line="360" w:lineRule="auto"/>
        <w:rPr>
          <w:rFonts w:ascii="Times New Roman" w:hAnsi="Times New Roman" w:cs="Times New Roman"/>
          <w:sz w:val="24"/>
          <w:szCs w:val="24"/>
          <w:lang w:bidi="ar-SA"/>
        </w:rPr>
      </w:pPr>
      <w:r w:rsidRPr="00DA39D8">
        <w:rPr>
          <w:rFonts w:ascii="Times New Roman" w:hAnsi="Times New Roman" w:cs="Times New Roman"/>
          <w:b/>
          <w:bCs/>
          <w:sz w:val="24"/>
          <w:szCs w:val="24"/>
          <w:lang w:bidi="ar-SA"/>
        </w:rPr>
        <w:t>Pályázat rövid összefoglalása</w:t>
      </w:r>
      <w:r>
        <w:rPr>
          <w:rFonts w:ascii="Times New Roman" w:hAnsi="Times New Roman" w:cs="Times New Roman"/>
          <w:sz w:val="24"/>
          <w:szCs w:val="24"/>
          <w:lang w:bidi="ar-SA"/>
        </w:rPr>
        <w:t>:</w:t>
      </w:r>
    </w:p>
    <w:p w14:paraId="555A9CAD" w14:textId="528E2238" w:rsidR="005D3476" w:rsidRPr="00A26794" w:rsidRDefault="005D3476" w:rsidP="002860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>Mutassa be, hogy a pályázatában szereplő tevékenységek hogyan fogják segíteni szakkollégiuma működését, fejlődését hosszú távon</w:t>
      </w:r>
      <w:r w:rsidR="002860A1">
        <w:rPr>
          <w:rFonts w:ascii="Times New Roman" w:hAnsi="Times New Roman" w:cs="Times New Roman"/>
          <w:sz w:val="24"/>
          <w:szCs w:val="24"/>
          <w:lang w:bidi="ar-SA"/>
        </w:rPr>
        <w:t>.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bidi="ar-SA"/>
        </w:rPr>
        <w:t>max</w:t>
      </w:r>
      <w:proofErr w:type="spellEnd"/>
      <w:r w:rsidR="002860A1">
        <w:rPr>
          <w:rFonts w:ascii="Times New Roman" w:hAnsi="Times New Roman" w:cs="Times New Roman"/>
          <w:sz w:val="24"/>
          <w:szCs w:val="24"/>
          <w:lang w:bidi="ar-SA"/>
        </w:rPr>
        <w:t>.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 1500 karakter)</w:t>
      </w:r>
    </w:p>
    <w:tbl>
      <w:tblPr>
        <w:tblStyle w:val="Rcsostblzat"/>
        <w:tblW w:w="9630" w:type="dxa"/>
        <w:tblLook w:val="04A0" w:firstRow="1" w:lastRow="0" w:firstColumn="1" w:lastColumn="0" w:noHBand="0" w:noVBand="1"/>
      </w:tblPr>
      <w:tblGrid>
        <w:gridCol w:w="9630"/>
      </w:tblGrid>
      <w:tr w:rsidR="005D3476" w14:paraId="0636C405" w14:textId="77777777" w:rsidTr="0020244B">
        <w:trPr>
          <w:trHeight w:val="9312"/>
        </w:trPr>
        <w:tc>
          <w:tcPr>
            <w:tcW w:w="9630" w:type="dxa"/>
          </w:tcPr>
          <w:p w14:paraId="10396DD2" w14:textId="77777777" w:rsidR="005D3476" w:rsidRDefault="005D3476" w:rsidP="0020244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 w:bidi="ar-SA"/>
              </w:rPr>
            </w:pPr>
          </w:p>
        </w:tc>
      </w:tr>
    </w:tbl>
    <w:p w14:paraId="7E0AA62A" w14:textId="77777777" w:rsidR="005D3476" w:rsidRPr="00A26794" w:rsidRDefault="005D3476" w:rsidP="005D34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5D3476" w:rsidRPr="00A26794" w:rsidSect="00FC50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10" w:h="16840"/>
      <w:pgMar w:top="2977" w:right="1020" w:bottom="241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BC212" w14:textId="77777777" w:rsidR="00E21619" w:rsidRDefault="00E21619" w:rsidP="00B94CE2">
      <w:r>
        <w:separator/>
      </w:r>
    </w:p>
  </w:endnote>
  <w:endnote w:type="continuationSeparator" w:id="0">
    <w:p w14:paraId="3BC1FBDE" w14:textId="77777777" w:rsidR="00E21619" w:rsidRDefault="00E21619" w:rsidP="00B94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CDBC9" w14:textId="77777777" w:rsidR="002860A1" w:rsidRDefault="002860A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0264326"/>
      <w:docPartObj>
        <w:docPartGallery w:val="Page Numbers (Bottom of Page)"/>
        <w:docPartUnique/>
      </w:docPartObj>
    </w:sdtPr>
    <w:sdtContent>
      <w:p w14:paraId="5F60AF6B" w14:textId="182860EC" w:rsidR="00B94CE2" w:rsidRDefault="00B94CE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1A029E" w14:textId="465253AB" w:rsidR="007C225D" w:rsidRDefault="007C225D" w:rsidP="002C4E45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963A7" w14:textId="77777777" w:rsidR="002860A1" w:rsidRDefault="002860A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A2E9F" w14:textId="77777777" w:rsidR="00E21619" w:rsidRDefault="00E21619" w:rsidP="00B94CE2">
      <w:r>
        <w:separator/>
      </w:r>
    </w:p>
  </w:footnote>
  <w:footnote w:type="continuationSeparator" w:id="0">
    <w:p w14:paraId="5E752B3F" w14:textId="77777777" w:rsidR="00E21619" w:rsidRDefault="00E21619" w:rsidP="00B94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C8E97" w14:textId="77777777" w:rsidR="007C225D" w:rsidRDefault="00000000">
    <w:pPr>
      <w:pStyle w:val="lfej"/>
    </w:pPr>
    <w:r>
      <w:rPr>
        <w:noProof/>
      </w:rPr>
      <w:drawing>
        <wp:anchor distT="0" distB="0" distL="114300" distR="114300" simplePos="0" relativeHeight="251655680" behindDoc="1" locked="0" layoutInCell="0" allowOverlap="1" wp14:anchorId="064AB1FE" wp14:editId="7A9AFE9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140960" cy="7272655"/>
          <wp:effectExtent l="0" t="0" r="2540" b="444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0960" cy="7272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0ADA2" w14:textId="4B58FA4E" w:rsidR="007C225D" w:rsidRDefault="00000000">
    <w:pPr>
      <w:pStyle w:val="lfej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726C6B8" wp14:editId="15A25A16">
              <wp:simplePos x="0" y="0"/>
              <wp:positionH relativeFrom="column">
                <wp:posOffset>4307205</wp:posOffset>
              </wp:positionH>
              <wp:positionV relativeFrom="paragraph">
                <wp:posOffset>294640</wp:posOffset>
              </wp:positionV>
              <wp:extent cx="1615440" cy="467360"/>
              <wp:effectExtent l="0" t="0" r="0" b="0"/>
              <wp:wrapNone/>
              <wp:docPr id="78" name="Text Box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5440" cy="467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75E348" w14:textId="77777777" w:rsidR="007C225D" w:rsidRPr="00E365A7" w:rsidRDefault="007C225D">
                          <w:pPr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26C6B8" id="_x0000_t202" coordsize="21600,21600" o:spt="202" path="m,l,21600r21600,l21600,xe">
              <v:stroke joinstyle="miter"/>
              <v:path gradientshapeok="t" o:connecttype="rect"/>
            </v:shapetype>
            <v:shape id="Text Box 78" o:spid="_x0000_s1026" type="#_x0000_t202" style="position:absolute;margin-left:339.15pt;margin-top:23.2pt;width:127.2pt;height:36.8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" filled="f" stroked="f" strokeweight=".5pt">
              <v:textbox>
                <w:txbxContent>
                  <w:p w14:paraId="5B75E348" w14:textId="77777777" w:rsidR="007C225D" w:rsidRPr="00E365A7" w:rsidRDefault="007C225D">
                    <w:pPr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031F918" w14:textId="77777777" w:rsidR="007C225D" w:rsidRDefault="007C225D">
    <w:pPr>
      <w:pStyle w:val="lfej"/>
    </w:pPr>
  </w:p>
  <w:p w14:paraId="382DCE02" w14:textId="1B9C1587" w:rsidR="007C225D" w:rsidRDefault="002860A1">
    <w:pPr>
      <w:pStyle w:val="lfej"/>
    </w:pPr>
    <w:r>
      <w:rPr>
        <w:noProof/>
      </w:rPr>
      <w:drawing>
        <wp:anchor distT="0" distB="0" distL="114300" distR="114300" simplePos="0" relativeHeight="251661824" behindDoc="0" locked="0" layoutInCell="1" allowOverlap="1" wp14:anchorId="4DF29390" wp14:editId="27E7B627">
          <wp:simplePos x="0" y="0"/>
          <wp:positionH relativeFrom="margin">
            <wp:align>left</wp:align>
          </wp:positionH>
          <wp:positionV relativeFrom="paragraph">
            <wp:posOffset>18415</wp:posOffset>
          </wp:positionV>
          <wp:extent cx="1395095" cy="618490"/>
          <wp:effectExtent l="0" t="0" r="0" b="0"/>
          <wp:wrapThrough wrapText="bothSides">
            <wp:wrapPolygon edited="0">
              <wp:start x="295" y="0"/>
              <wp:lineTo x="0" y="20624"/>
              <wp:lineTo x="21236" y="20624"/>
              <wp:lineTo x="21236" y="3326"/>
              <wp:lineTo x="20941" y="665"/>
              <wp:lineTo x="19761" y="0"/>
              <wp:lineTo x="295" y="0"/>
            </wp:wrapPolygon>
          </wp:wrapThrough>
          <wp:docPr id="1588993773" name="Kép 5" descr="A képen szöveg, Betűtípus, képernyőkép, szám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375889" name="Kép 5" descr="A képen szöveg, Betűtípus, képernyőkép, szám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drawing>
        <wp:anchor distT="0" distB="0" distL="114300" distR="114300" simplePos="0" relativeHeight="251656704" behindDoc="1" locked="0" layoutInCell="0" allowOverlap="1" wp14:anchorId="6E0255D6" wp14:editId="6AA3F20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140960" cy="7272655"/>
          <wp:effectExtent l="0" t="0" r="2540" b="444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0960" cy="7272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8CA0" w14:textId="77777777" w:rsidR="007C225D" w:rsidRDefault="00000000">
    <w:pPr>
      <w:pStyle w:val="lfej"/>
    </w:pPr>
    <w:r>
      <w:rPr>
        <w:noProof/>
      </w:rPr>
      <w:pict w14:anchorId="359976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/Users/matyasmisetics/Documents/CLIENTS/OE/LEVELPAPIR/PDF proba/kulon/OE_levelpapír_hatter_ok.png" style="position:absolute;margin-left:0;margin-top:0;width:491pt;height:694.55pt;z-index:-251656704;mso-wrap-edited:f;mso-position-horizontal:center;mso-position-horizontal-relative:margin;mso-position-vertical:center;mso-position-vertical-relative:margin" o:allowincell="f">
          <v:imagedata r:id="rId1" o:title="OE_levelpapír_hatter_ok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A7B"/>
    <w:rsid w:val="000261A1"/>
    <w:rsid w:val="00027977"/>
    <w:rsid w:val="00096313"/>
    <w:rsid w:val="000C6FF5"/>
    <w:rsid w:val="001639FB"/>
    <w:rsid w:val="0017073D"/>
    <w:rsid w:val="001965AC"/>
    <w:rsid w:val="00202368"/>
    <w:rsid w:val="002860A1"/>
    <w:rsid w:val="002C642A"/>
    <w:rsid w:val="00320F96"/>
    <w:rsid w:val="00357195"/>
    <w:rsid w:val="00363CDB"/>
    <w:rsid w:val="00444A14"/>
    <w:rsid w:val="004B31FE"/>
    <w:rsid w:val="005D3476"/>
    <w:rsid w:val="00623973"/>
    <w:rsid w:val="00624524"/>
    <w:rsid w:val="006D6A7B"/>
    <w:rsid w:val="00775AB3"/>
    <w:rsid w:val="007C225D"/>
    <w:rsid w:val="008501A5"/>
    <w:rsid w:val="008A33B2"/>
    <w:rsid w:val="009031C3"/>
    <w:rsid w:val="009D358C"/>
    <w:rsid w:val="00A26794"/>
    <w:rsid w:val="00A36495"/>
    <w:rsid w:val="00A54311"/>
    <w:rsid w:val="00B74C04"/>
    <w:rsid w:val="00B94CE2"/>
    <w:rsid w:val="00C24067"/>
    <w:rsid w:val="00C44453"/>
    <w:rsid w:val="00C82479"/>
    <w:rsid w:val="00C82627"/>
    <w:rsid w:val="00D004C6"/>
    <w:rsid w:val="00D025AA"/>
    <w:rsid w:val="00D319D1"/>
    <w:rsid w:val="00D436EB"/>
    <w:rsid w:val="00D45A8F"/>
    <w:rsid w:val="00DA39D8"/>
    <w:rsid w:val="00DC580B"/>
    <w:rsid w:val="00DD5957"/>
    <w:rsid w:val="00E21619"/>
    <w:rsid w:val="00E268F0"/>
    <w:rsid w:val="00E46010"/>
    <w:rsid w:val="00EB207A"/>
    <w:rsid w:val="00EB5148"/>
    <w:rsid w:val="00F26745"/>
    <w:rsid w:val="00FC509C"/>
    <w:rsid w:val="00FD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CE606"/>
  <w15:chartTrackingRefBased/>
  <w15:docId w15:val="{C38E3D81-7E04-4ACD-8112-1DBB93AEB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A39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eastAsia="hu-HU" w:bidi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6D6A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D6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D6A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D6A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D6A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D6A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D6A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D6A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D6A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D6A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6D6A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D6A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D6A7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D6A7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D6A7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D6A7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D6A7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D6A7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D6A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D6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D6A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D6A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D6A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D6A7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1"/>
    <w:qFormat/>
    <w:rsid w:val="006D6A7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D6A7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D6A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D6A7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D6A7B"/>
    <w:rPr>
      <w:b/>
      <w:bCs/>
      <w:smallCaps/>
      <w:color w:val="0F4761" w:themeColor="accent1" w:themeShade="BF"/>
      <w:spacing w:val="5"/>
    </w:rPr>
  </w:style>
  <w:style w:type="paragraph" w:styleId="Szvegtrzs">
    <w:name w:val="Body Text"/>
    <w:basedOn w:val="Norml"/>
    <w:link w:val="SzvegtrzsChar"/>
    <w:uiPriority w:val="1"/>
    <w:qFormat/>
    <w:rsid w:val="00FC509C"/>
  </w:style>
  <w:style w:type="character" w:customStyle="1" w:styleId="SzvegtrzsChar">
    <w:name w:val="Szövegtörzs Char"/>
    <w:basedOn w:val="Bekezdsalapbettpusa"/>
    <w:link w:val="Szvegtrzs"/>
    <w:uiPriority w:val="1"/>
    <w:rsid w:val="00FC509C"/>
    <w:rPr>
      <w:rFonts w:ascii="Arial" w:eastAsia="Arial" w:hAnsi="Arial" w:cs="Arial"/>
      <w:kern w:val="0"/>
      <w:lang w:eastAsia="hu-HU" w:bidi="hu-HU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C509C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FC509C"/>
    <w:rPr>
      <w:rFonts w:ascii="Arial" w:eastAsia="Arial" w:hAnsi="Arial" w:cs="Arial"/>
      <w:kern w:val="0"/>
      <w:lang w:eastAsia="hu-HU" w:bidi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FC509C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FC509C"/>
    <w:rPr>
      <w:rFonts w:ascii="Arial" w:eastAsia="Arial" w:hAnsi="Arial" w:cs="Arial"/>
      <w:kern w:val="0"/>
      <w:lang w:eastAsia="hu-HU" w:bidi="hu-HU"/>
      <w14:ligatures w14:val="none"/>
    </w:rPr>
  </w:style>
  <w:style w:type="character" w:styleId="Hiperhivatkozs">
    <w:name w:val="Hyperlink"/>
    <w:basedOn w:val="Bekezdsalapbettpusa"/>
    <w:uiPriority w:val="99"/>
    <w:unhideWhenUsed/>
    <w:rsid w:val="00FC509C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031C3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D02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Nagy-Katona Sára</dc:creator>
  <cp:keywords/>
  <dc:description/>
  <cp:lastModifiedBy>Németh Boglárka</cp:lastModifiedBy>
  <cp:revision>9</cp:revision>
  <dcterms:created xsi:type="dcterms:W3CDTF">2024-11-13T19:57:00Z</dcterms:created>
  <dcterms:modified xsi:type="dcterms:W3CDTF">2025-11-24T12:50:00Z</dcterms:modified>
</cp:coreProperties>
</file>