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51" w:rsidRPr="00A87E51" w:rsidRDefault="00A87E51" w:rsidP="00A87E51">
      <w:pPr>
        <w:widowControl w:val="0"/>
        <w:numPr>
          <w:ilvl w:val="0"/>
          <w:numId w:val="4"/>
        </w:numPr>
        <w:spacing w:before="240" w:after="240"/>
        <w:outlineLvl w:val="0"/>
        <w:rPr>
          <w:rFonts w:ascii="Arial Narrow" w:hAnsi="Arial Narrow" w:cstheme="minorHAnsi"/>
          <w:b/>
          <w:caps/>
        </w:rPr>
      </w:pPr>
      <w:bookmarkStart w:id="0" w:name="_Toc138157861"/>
      <w:r w:rsidRPr="00A87E51">
        <w:rPr>
          <w:rFonts w:ascii="Arial Narrow" w:hAnsi="Arial Narrow" w:cstheme="minorHAnsi"/>
          <w:b/>
          <w:caps/>
        </w:rPr>
        <w:t>számú melléklet: Nonprofit Kft. Által SZervezett / Külső szervezésű rendezvény engedélyezési lap</w:t>
      </w:r>
      <w:bookmarkEnd w:id="0"/>
    </w:p>
    <w:p w:rsidR="00A87E51" w:rsidRPr="00A87E51" w:rsidRDefault="00A87E51" w:rsidP="00A87E51">
      <w:pPr>
        <w:spacing w:after="120" w:line="240" w:lineRule="auto"/>
        <w:jc w:val="center"/>
        <w:rPr>
          <w:rFonts w:ascii="Arial Narrow" w:hAnsi="Arial Narrow"/>
          <w:b/>
          <w:bCs/>
          <w:szCs w:val="28"/>
        </w:rPr>
      </w:pPr>
      <w:r w:rsidRPr="00A87E51">
        <w:rPr>
          <w:rFonts w:ascii="Arial Narrow" w:hAnsi="Arial Narrow"/>
          <w:b/>
          <w:bCs/>
          <w:sz w:val="24"/>
          <w:szCs w:val="32"/>
        </w:rPr>
        <w:t>ÓBUDAI EGYETEM</w:t>
      </w:r>
    </w:p>
    <w:p w:rsidR="00A87E51" w:rsidRPr="00A87E51" w:rsidRDefault="00A87E51" w:rsidP="00A87E51">
      <w:pPr>
        <w:spacing w:after="120" w:line="240" w:lineRule="auto"/>
        <w:jc w:val="center"/>
        <w:rPr>
          <w:rFonts w:ascii="Arial Narrow" w:eastAsia="Times New Roman" w:hAnsi="Arial Narrow" w:cs="Times New Roman"/>
          <w:i/>
          <w:iCs/>
          <w:color w:val="000000"/>
          <w:sz w:val="18"/>
          <w:szCs w:val="18"/>
          <w:lang w:eastAsia="hu-HU"/>
        </w:rPr>
      </w:pPr>
      <w:r w:rsidRPr="00A87E51">
        <w:rPr>
          <w:rFonts w:ascii="Arial Narrow" w:eastAsia="Times New Roman" w:hAnsi="Arial Narrow" w:cs="Times New Roman"/>
          <w:i/>
          <w:iCs/>
          <w:color w:val="000000"/>
          <w:sz w:val="18"/>
          <w:szCs w:val="18"/>
          <w:lang w:eastAsia="hu-HU"/>
        </w:rPr>
        <w:t>Az engedélyező lap csak az Egyetemen belüli engedélyezési eljárását szolgálja.</w:t>
      </w:r>
      <w:r w:rsidRPr="00A87E51">
        <w:rPr>
          <w:rFonts w:ascii="Arial Narrow" w:eastAsia="Times New Roman" w:hAnsi="Arial Narrow" w:cs="Times New Roman"/>
          <w:i/>
          <w:iCs/>
          <w:color w:val="000000"/>
          <w:sz w:val="18"/>
          <w:szCs w:val="18"/>
          <w:lang w:eastAsia="hu-HU"/>
        </w:rPr>
        <w:br/>
        <w:t>Nem helyettesíti a jogszabályok által előírt, hatóságok felé történő kötelező bejelentést.</w:t>
      </w:r>
    </w:p>
    <w:p w:rsidR="00A87E51" w:rsidRPr="00A87E51" w:rsidRDefault="00A87E51" w:rsidP="00A87E51">
      <w:pPr>
        <w:spacing w:before="360" w:after="120" w:line="240" w:lineRule="auto"/>
        <w:rPr>
          <w:rFonts w:ascii="Arial Narrow" w:hAnsi="Arial Narrow"/>
          <w:b/>
          <w:bCs/>
          <w:szCs w:val="20"/>
        </w:rPr>
      </w:pPr>
      <w:r w:rsidRPr="00A87E51">
        <w:rPr>
          <w:rFonts w:ascii="Arial Narrow" w:hAnsi="Arial Narrow"/>
          <w:b/>
          <w:bCs/>
          <w:szCs w:val="20"/>
        </w:rPr>
        <w:t>1. A RENDEZVÉNY ADATAI – a bejelentő tölti ki</w:t>
      </w:r>
    </w:p>
    <w:tbl>
      <w:tblPr>
        <w:tblStyle w:val="Rcsostblzat"/>
        <w:tblW w:w="9493" w:type="dxa"/>
        <w:tblLook w:val="04A0" w:firstRow="1" w:lastRow="0" w:firstColumn="1" w:lastColumn="0" w:noHBand="0" w:noVBand="1"/>
      </w:tblPr>
      <w:tblGrid>
        <w:gridCol w:w="3221"/>
        <w:gridCol w:w="1418"/>
        <w:gridCol w:w="4854"/>
      </w:tblGrid>
      <w:tr w:rsidR="00A87E51" w:rsidRPr="00A87E51" w:rsidTr="00781983">
        <w:tc>
          <w:tcPr>
            <w:tcW w:w="3221" w:type="dxa"/>
          </w:tcPr>
          <w:p w:rsidR="00A87E51" w:rsidRPr="00A87E51" w:rsidRDefault="00A87E51" w:rsidP="00A87E51">
            <w:pPr>
              <w:spacing w:before="60" w:after="60"/>
              <w:rPr>
                <w:rFonts w:ascii="Arial Narrow" w:hAnsi="Arial Narrow"/>
                <w:b/>
                <w:bCs/>
              </w:rPr>
            </w:pPr>
            <w:r w:rsidRPr="00A87E51">
              <w:rPr>
                <w:rFonts w:ascii="Arial Narrow" w:hAnsi="Arial Narrow"/>
                <w:b/>
                <w:bCs/>
              </w:rPr>
              <w:t>Rendezvényszervező</w:t>
            </w:r>
          </w:p>
        </w:tc>
        <w:tc>
          <w:tcPr>
            <w:tcW w:w="6272" w:type="dxa"/>
            <w:gridSpan w:val="2"/>
          </w:tcPr>
          <w:p w:rsidR="00A87E51" w:rsidRPr="00A87E51" w:rsidRDefault="00A87E51" w:rsidP="00A87E51">
            <w:pPr>
              <w:spacing w:before="60" w:after="60"/>
              <w:rPr>
                <w:rFonts w:ascii="Arial Narrow" w:hAnsi="Arial Narrow"/>
                <w:bCs/>
              </w:rPr>
            </w:pPr>
            <w:r w:rsidRPr="00A87E51">
              <w:rPr>
                <w:rFonts w:ascii="Arial Narrow" w:hAnsi="Arial Narrow"/>
                <w:bCs/>
              </w:rPr>
              <w:t>szervezet/intézmény/magánszemély</w:t>
            </w:r>
          </w:p>
        </w:tc>
      </w:tr>
      <w:tr w:rsidR="00A87E51" w:rsidRPr="00A87E51" w:rsidTr="00781983">
        <w:tc>
          <w:tcPr>
            <w:tcW w:w="3221" w:type="dxa"/>
          </w:tcPr>
          <w:p w:rsidR="00A87E51" w:rsidRPr="00A87E51" w:rsidRDefault="00A87E51" w:rsidP="00A87E51">
            <w:pPr>
              <w:spacing w:before="60" w:after="60"/>
              <w:rPr>
                <w:rFonts w:ascii="Arial Narrow" w:hAnsi="Arial Narrow"/>
                <w:b/>
                <w:bCs/>
              </w:rPr>
            </w:pPr>
            <w:r w:rsidRPr="00A87E51">
              <w:rPr>
                <w:rFonts w:ascii="Arial Narrow" w:hAnsi="Arial Narrow"/>
                <w:b/>
                <w:bCs/>
              </w:rPr>
              <w:t>Rendezvényszervező képviselője</w:t>
            </w:r>
          </w:p>
        </w:tc>
        <w:tc>
          <w:tcPr>
            <w:tcW w:w="6272" w:type="dxa"/>
            <w:gridSpan w:val="2"/>
          </w:tcPr>
          <w:p w:rsidR="00A87E51" w:rsidRPr="00A87E51" w:rsidRDefault="00A87E51" w:rsidP="00A87E51">
            <w:pPr>
              <w:spacing w:before="60" w:after="60"/>
              <w:rPr>
                <w:rFonts w:ascii="Arial Narrow" w:hAnsi="Arial Narrow"/>
                <w:bCs/>
              </w:rPr>
            </w:pPr>
            <w:r w:rsidRPr="00A87E51">
              <w:rPr>
                <w:rFonts w:ascii="Arial Narrow" w:hAnsi="Arial Narrow"/>
                <w:bCs/>
              </w:rPr>
              <w:t>Név:</w:t>
            </w:r>
          </w:p>
          <w:p w:rsidR="00A87E51" w:rsidRPr="00A87E51" w:rsidRDefault="00A87E51" w:rsidP="00A87E51">
            <w:pPr>
              <w:spacing w:before="60" w:after="60"/>
              <w:rPr>
                <w:rFonts w:ascii="Arial Narrow" w:hAnsi="Arial Narrow"/>
                <w:bCs/>
              </w:rPr>
            </w:pPr>
            <w:r w:rsidRPr="00A87E51">
              <w:rPr>
                <w:rFonts w:ascii="Arial Narrow" w:hAnsi="Arial Narrow"/>
                <w:bCs/>
              </w:rPr>
              <w:t>Beosztás:</w:t>
            </w:r>
          </w:p>
          <w:p w:rsidR="00A87E51" w:rsidRPr="00A87E51" w:rsidRDefault="00A87E51" w:rsidP="00A87E51">
            <w:pPr>
              <w:spacing w:before="60" w:after="60"/>
              <w:rPr>
                <w:rFonts w:ascii="Arial Narrow" w:hAnsi="Arial Narrow"/>
                <w:bCs/>
              </w:rPr>
            </w:pPr>
            <w:r w:rsidRPr="00A87E51">
              <w:rPr>
                <w:rFonts w:ascii="Arial Narrow" w:hAnsi="Arial Narrow"/>
                <w:bCs/>
              </w:rPr>
              <w:t>Telefonszám:</w:t>
            </w:r>
          </w:p>
          <w:p w:rsidR="00A87E51" w:rsidRPr="00A87E51" w:rsidRDefault="00A87E51" w:rsidP="00A87E51">
            <w:pPr>
              <w:spacing w:before="60" w:after="60"/>
              <w:rPr>
                <w:rFonts w:ascii="Arial Narrow" w:hAnsi="Arial Narrow"/>
                <w:bCs/>
              </w:rPr>
            </w:pPr>
            <w:r w:rsidRPr="00A87E51">
              <w:rPr>
                <w:rFonts w:ascii="Arial Narrow" w:hAnsi="Arial Narrow"/>
                <w:bCs/>
              </w:rPr>
              <w:t>Email cím:</w:t>
            </w:r>
          </w:p>
        </w:tc>
      </w:tr>
      <w:tr w:rsidR="00A87E51" w:rsidRPr="00A87E51" w:rsidTr="00781983">
        <w:tc>
          <w:tcPr>
            <w:tcW w:w="3221" w:type="dxa"/>
          </w:tcPr>
          <w:p w:rsidR="00A87E51" w:rsidRPr="00A87E51" w:rsidRDefault="00A87E51" w:rsidP="00A87E51">
            <w:pPr>
              <w:spacing w:before="60" w:after="60"/>
              <w:rPr>
                <w:rFonts w:ascii="Arial Narrow" w:hAnsi="Arial Narrow"/>
                <w:b/>
                <w:bCs/>
              </w:rPr>
            </w:pPr>
            <w:r w:rsidRPr="00A87E51">
              <w:rPr>
                <w:rFonts w:ascii="Arial Narrow" w:hAnsi="Arial Narrow"/>
                <w:b/>
                <w:bCs/>
              </w:rPr>
              <w:t>Rendezvényszervező kapcsolattartója</w:t>
            </w:r>
          </w:p>
        </w:tc>
        <w:tc>
          <w:tcPr>
            <w:tcW w:w="6272" w:type="dxa"/>
            <w:gridSpan w:val="2"/>
          </w:tcPr>
          <w:p w:rsidR="00A87E51" w:rsidRPr="00A87E51" w:rsidRDefault="00A87E51" w:rsidP="00A87E51">
            <w:pPr>
              <w:spacing w:before="60" w:after="60"/>
              <w:rPr>
                <w:rFonts w:ascii="Arial Narrow" w:hAnsi="Arial Narrow"/>
                <w:bCs/>
              </w:rPr>
            </w:pPr>
            <w:r w:rsidRPr="00A87E51">
              <w:rPr>
                <w:rFonts w:ascii="Arial Narrow" w:hAnsi="Arial Narrow"/>
                <w:bCs/>
              </w:rPr>
              <w:t>Név:</w:t>
            </w:r>
          </w:p>
          <w:p w:rsidR="00A87E51" w:rsidRPr="00A87E51" w:rsidRDefault="00A87E51" w:rsidP="00A87E51">
            <w:pPr>
              <w:spacing w:before="60" w:after="60"/>
              <w:rPr>
                <w:rFonts w:ascii="Arial Narrow" w:hAnsi="Arial Narrow"/>
                <w:bCs/>
              </w:rPr>
            </w:pPr>
            <w:r w:rsidRPr="00A87E51">
              <w:rPr>
                <w:rFonts w:ascii="Arial Narrow" w:hAnsi="Arial Narrow"/>
                <w:bCs/>
              </w:rPr>
              <w:t>Beosztás:</w:t>
            </w:r>
          </w:p>
          <w:p w:rsidR="00A87E51" w:rsidRPr="00A87E51" w:rsidRDefault="00A87E51" w:rsidP="00A87E51">
            <w:pPr>
              <w:spacing w:before="60" w:after="60"/>
              <w:rPr>
                <w:rFonts w:ascii="Arial Narrow" w:hAnsi="Arial Narrow"/>
                <w:bCs/>
              </w:rPr>
            </w:pPr>
            <w:r w:rsidRPr="00A87E51">
              <w:rPr>
                <w:rFonts w:ascii="Arial Narrow" w:hAnsi="Arial Narrow"/>
                <w:bCs/>
              </w:rPr>
              <w:t>Telefonszám:</w:t>
            </w:r>
          </w:p>
          <w:p w:rsidR="00A87E51" w:rsidRPr="00A87E51" w:rsidRDefault="00A87E51" w:rsidP="00A87E51">
            <w:pPr>
              <w:spacing w:before="60" w:after="60"/>
              <w:rPr>
                <w:rFonts w:ascii="Arial Narrow" w:hAnsi="Arial Narrow"/>
                <w:bCs/>
              </w:rPr>
            </w:pPr>
            <w:r w:rsidRPr="00A87E51">
              <w:rPr>
                <w:rFonts w:ascii="Arial Narrow" w:hAnsi="Arial Narrow"/>
                <w:bCs/>
              </w:rPr>
              <w:t>Email cím:</w:t>
            </w:r>
          </w:p>
        </w:tc>
      </w:tr>
      <w:tr w:rsidR="00A87E51" w:rsidRPr="00A87E51" w:rsidTr="00781983">
        <w:tc>
          <w:tcPr>
            <w:tcW w:w="3221" w:type="dxa"/>
          </w:tcPr>
          <w:p w:rsidR="00A87E51" w:rsidRPr="00A87E51" w:rsidRDefault="00A87E51" w:rsidP="00A87E51">
            <w:pPr>
              <w:spacing w:before="60" w:after="60"/>
              <w:rPr>
                <w:rFonts w:ascii="Arial Narrow" w:hAnsi="Arial Narrow"/>
                <w:b/>
                <w:bCs/>
              </w:rPr>
            </w:pPr>
            <w:r w:rsidRPr="00A87E51">
              <w:rPr>
                <w:rFonts w:ascii="Arial Narrow" w:hAnsi="Arial Narrow"/>
                <w:b/>
                <w:bCs/>
              </w:rPr>
              <w:t>Rendezvény hivatalos neve</w:t>
            </w:r>
          </w:p>
        </w:tc>
        <w:tc>
          <w:tcPr>
            <w:tcW w:w="6272" w:type="dxa"/>
            <w:gridSpan w:val="2"/>
          </w:tcPr>
          <w:p w:rsidR="00A87E51" w:rsidRPr="00A87E51" w:rsidRDefault="00A87E51" w:rsidP="00A87E51">
            <w:pPr>
              <w:spacing w:before="60" w:after="60"/>
              <w:rPr>
                <w:rFonts w:ascii="Arial Narrow" w:hAnsi="Arial Narrow"/>
                <w:bCs/>
              </w:rPr>
            </w:pPr>
          </w:p>
        </w:tc>
      </w:tr>
      <w:tr w:rsidR="00A87E51" w:rsidRPr="00A87E51" w:rsidTr="00781983">
        <w:tc>
          <w:tcPr>
            <w:tcW w:w="3221" w:type="dxa"/>
          </w:tcPr>
          <w:p w:rsidR="00A87E51" w:rsidRPr="00A87E51" w:rsidRDefault="00A87E51" w:rsidP="00A87E51">
            <w:pPr>
              <w:spacing w:before="60" w:after="60"/>
              <w:rPr>
                <w:rFonts w:ascii="Arial Narrow" w:hAnsi="Arial Narrow"/>
                <w:b/>
                <w:bCs/>
              </w:rPr>
            </w:pPr>
            <w:r w:rsidRPr="00A87E51">
              <w:rPr>
                <w:rFonts w:ascii="Arial Narrow" w:hAnsi="Arial Narrow"/>
                <w:b/>
              </w:rPr>
              <w:t>Rendezvény rövid leírása</w:t>
            </w:r>
          </w:p>
        </w:tc>
        <w:tc>
          <w:tcPr>
            <w:tcW w:w="6272" w:type="dxa"/>
            <w:gridSpan w:val="2"/>
          </w:tcPr>
          <w:p w:rsidR="00A87E51" w:rsidRPr="00A87E51" w:rsidRDefault="00A87E51" w:rsidP="00A87E51">
            <w:pPr>
              <w:spacing w:before="60" w:after="60"/>
              <w:rPr>
                <w:rFonts w:ascii="Arial Narrow" w:hAnsi="Arial Narrow"/>
                <w:bCs/>
              </w:rPr>
            </w:pPr>
          </w:p>
        </w:tc>
      </w:tr>
      <w:tr w:rsidR="00A87E51" w:rsidRPr="00A87E51" w:rsidTr="00781983">
        <w:trPr>
          <w:trHeight w:val="146"/>
        </w:trPr>
        <w:tc>
          <w:tcPr>
            <w:tcW w:w="3221" w:type="dxa"/>
            <w:vMerge w:val="restart"/>
          </w:tcPr>
          <w:p w:rsidR="00A87E51" w:rsidRPr="00A87E51" w:rsidRDefault="00A87E51" w:rsidP="00A87E51">
            <w:pPr>
              <w:spacing w:before="60" w:after="60"/>
              <w:rPr>
                <w:rFonts w:ascii="Arial Narrow" w:hAnsi="Arial Narrow"/>
                <w:b/>
              </w:rPr>
            </w:pPr>
            <w:r w:rsidRPr="00A87E51">
              <w:rPr>
                <w:rFonts w:ascii="Arial Narrow" w:hAnsi="Arial Narrow"/>
                <w:b/>
              </w:rPr>
              <w:t xml:space="preserve">Rendezvény eseményei </w:t>
            </w:r>
          </w:p>
        </w:tc>
        <w:tc>
          <w:tcPr>
            <w:tcW w:w="1418" w:type="dxa"/>
          </w:tcPr>
          <w:p w:rsidR="00A87E51" w:rsidRPr="00A87E51" w:rsidRDefault="00A87E51" w:rsidP="00A87E51">
            <w:pPr>
              <w:spacing w:before="60" w:after="60"/>
              <w:rPr>
                <w:rFonts w:ascii="Arial Narrow" w:hAnsi="Arial Narrow"/>
                <w:bCs/>
              </w:rPr>
            </w:pPr>
            <w:r w:rsidRPr="00A87E51">
              <w:rPr>
                <w:rFonts w:ascii="Arial Narrow" w:hAnsi="Arial Narrow"/>
                <w:bCs/>
              </w:rPr>
              <w:t>Esemény1</w:t>
            </w:r>
          </w:p>
        </w:tc>
        <w:tc>
          <w:tcPr>
            <w:tcW w:w="4854" w:type="dxa"/>
          </w:tcPr>
          <w:p w:rsidR="00A87E51" w:rsidRPr="00A87E51" w:rsidRDefault="00A87E51" w:rsidP="00A87E51">
            <w:pPr>
              <w:spacing w:before="60" w:after="60"/>
              <w:rPr>
                <w:rFonts w:ascii="Arial Narrow" w:hAnsi="Arial Narrow"/>
                <w:bCs/>
              </w:rPr>
            </w:pPr>
          </w:p>
        </w:tc>
      </w:tr>
      <w:tr w:rsidR="00A87E51" w:rsidRPr="00A87E51" w:rsidTr="00781983">
        <w:trPr>
          <w:trHeight w:val="145"/>
        </w:trPr>
        <w:tc>
          <w:tcPr>
            <w:tcW w:w="3221" w:type="dxa"/>
            <w:vMerge/>
          </w:tcPr>
          <w:p w:rsidR="00A87E51" w:rsidRPr="00A87E51" w:rsidRDefault="00A87E51" w:rsidP="00A87E51">
            <w:pPr>
              <w:spacing w:before="60" w:after="60"/>
              <w:rPr>
                <w:rFonts w:ascii="Arial Narrow" w:hAnsi="Arial Narrow"/>
                <w:b/>
              </w:rPr>
            </w:pPr>
          </w:p>
        </w:tc>
        <w:tc>
          <w:tcPr>
            <w:tcW w:w="1418" w:type="dxa"/>
            <w:vAlign w:val="center"/>
          </w:tcPr>
          <w:p w:rsidR="00A87E51" w:rsidRPr="00A87E51" w:rsidRDefault="00A87E51" w:rsidP="00A87E51">
            <w:pPr>
              <w:spacing w:before="60" w:after="60"/>
              <w:rPr>
                <w:rFonts w:ascii="Arial Narrow" w:hAnsi="Arial Narrow"/>
                <w:bCs/>
              </w:rPr>
            </w:pPr>
            <w:r w:rsidRPr="00A87E51">
              <w:rPr>
                <w:rFonts w:ascii="Arial Narrow" w:hAnsi="Arial Narrow"/>
                <w:bCs/>
              </w:rPr>
              <w:t>Esemény2</w:t>
            </w:r>
          </w:p>
        </w:tc>
        <w:tc>
          <w:tcPr>
            <w:tcW w:w="4854" w:type="dxa"/>
          </w:tcPr>
          <w:p w:rsidR="00A87E51" w:rsidRPr="00A87E51" w:rsidRDefault="00A87E51" w:rsidP="00A87E51">
            <w:pPr>
              <w:spacing w:before="60" w:after="60"/>
              <w:rPr>
                <w:rFonts w:ascii="Arial Narrow" w:hAnsi="Arial Narrow"/>
                <w:bCs/>
              </w:rPr>
            </w:pPr>
          </w:p>
        </w:tc>
      </w:tr>
      <w:tr w:rsidR="00A87E51" w:rsidRPr="00A87E51" w:rsidTr="00781983">
        <w:trPr>
          <w:trHeight w:val="97"/>
        </w:trPr>
        <w:tc>
          <w:tcPr>
            <w:tcW w:w="3221" w:type="dxa"/>
          </w:tcPr>
          <w:p w:rsidR="00A87E51" w:rsidRPr="00A87E51" w:rsidRDefault="00A87E51" w:rsidP="00A87E51">
            <w:pPr>
              <w:spacing w:before="60" w:after="60"/>
              <w:rPr>
                <w:rFonts w:ascii="Arial Narrow" w:hAnsi="Arial Narrow"/>
                <w:b/>
              </w:rPr>
            </w:pPr>
            <w:r w:rsidRPr="00A87E51">
              <w:rPr>
                <w:rFonts w:ascii="Arial Narrow" w:hAnsi="Arial Narrow"/>
                <w:b/>
              </w:rPr>
              <w:t>Társszervező intézmény(ek), szervezet(ek)</w:t>
            </w:r>
          </w:p>
        </w:tc>
        <w:tc>
          <w:tcPr>
            <w:tcW w:w="6272" w:type="dxa"/>
            <w:gridSpan w:val="2"/>
            <w:vAlign w:val="center"/>
          </w:tcPr>
          <w:p w:rsidR="00A87E51" w:rsidRPr="00A87E51" w:rsidRDefault="00A87E51" w:rsidP="00A87E51">
            <w:pPr>
              <w:spacing w:before="60" w:after="60"/>
              <w:rPr>
                <w:rFonts w:ascii="Arial Narrow" w:hAnsi="Arial Narrow"/>
                <w:bCs/>
              </w:rPr>
            </w:pPr>
          </w:p>
        </w:tc>
      </w:tr>
    </w:tbl>
    <w:p w:rsidR="00A87E51" w:rsidRPr="00A87E51" w:rsidRDefault="00A87E51" w:rsidP="00A87E51">
      <w:pPr>
        <w:spacing w:before="360" w:after="120" w:line="240" w:lineRule="auto"/>
        <w:rPr>
          <w:rFonts w:ascii="Arial Narrow" w:hAnsi="Arial Narrow"/>
          <w:b/>
          <w:bCs/>
          <w:szCs w:val="20"/>
        </w:rPr>
      </w:pPr>
      <w:r w:rsidRPr="00A87E51">
        <w:rPr>
          <w:rFonts w:ascii="Arial Narrow" w:hAnsi="Arial Narrow"/>
          <w:b/>
          <w:bCs/>
          <w:szCs w:val="20"/>
        </w:rPr>
        <w:t>A RENDEZVÉNY ESEMÉNYEINEK ADATAI</w:t>
      </w:r>
    </w:p>
    <w:tbl>
      <w:tblPr>
        <w:tblStyle w:val="Rcsostblzat"/>
        <w:tblW w:w="9776" w:type="dxa"/>
        <w:jc w:val="center"/>
        <w:tblLayout w:type="fixed"/>
        <w:tblLook w:val="04A0" w:firstRow="1" w:lastRow="0" w:firstColumn="1" w:lastColumn="0" w:noHBand="0" w:noVBand="1"/>
      </w:tblPr>
      <w:tblGrid>
        <w:gridCol w:w="988"/>
        <w:gridCol w:w="850"/>
        <w:gridCol w:w="851"/>
        <w:gridCol w:w="708"/>
        <w:gridCol w:w="993"/>
        <w:gridCol w:w="1138"/>
        <w:gridCol w:w="1271"/>
        <w:gridCol w:w="1418"/>
        <w:gridCol w:w="1559"/>
      </w:tblGrid>
      <w:tr w:rsidR="00A87E51" w:rsidRPr="00A87E51" w:rsidTr="00781983">
        <w:trPr>
          <w:jc w:val="center"/>
        </w:trPr>
        <w:tc>
          <w:tcPr>
            <w:tcW w:w="988" w:type="dxa"/>
            <w:vAlign w:val="center"/>
          </w:tcPr>
          <w:p w:rsidR="00A87E51" w:rsidRPr="00A87E51" w:rsidRDefault="00A87E51" w:rsidP="00A87E51">
            <w:pPr>
              <w:jc w:val="center"/>
              <w:rPr>
                <w:rFonts w:ascii="Arial Narrow" w:hAnsi="Arial Narrow"/>
                <w:b/>
                <w:sz w:val="18"/>
                <w:szCs w:val="18"/>
              </w:rPr>
            </w:pPr>
            <w:r w:rsidRPr="00A87E51">
              <w:rPr>
                <w:rFonts w:ascii="Arial Narrow" w:hAnsi="Arial Narrow"/>
                <w:b/>
                <w:sz w:val="18"/>
                <w:szCs w:val="18"/>
              </w:rPr>
              <w:t>Esemény</w:t>
            </w:r>
          </w:p>
        </w:tc>
        <w:tc>
          <w:tcPr>
            <w:tcW w:w="850" w:type="dxa"/>
            <w:vAlign w:val="center"/>
          </w:tcPr>
          <w:p w:rsidR="00A87E51" w:rsidRPr="00A87E51" w:rsidRDefault="00A87E51" w:rsidP="00A87E51">
            <w:pPr>
              <w:jc w:val="center"/>
              <w:rPr>
                <w:rFonts w:ascii="Arial Narrow" w:hAnsi="Arial Narrow"/>
                <w:b/>
                <w:sz w:val="18"/>
                <w:szCs w:val="18"/>
              </w:rPr>
            </w:pPr>
            <w:r w:rsidRPr="00A87E51">
              <w:rPr>
                <w:rFonts w:ascii="Arial Narrow" w:hAnsi="Arial Narrow"/>
                <w:b/>
                <w:sz w:val="18"/>
                <w:szCs w:val="18"/>
              </w:rPr>
              <w:t>Időpont</w:t>
            </w:r>
          </w:p>
        </w:tc>
        <w:tc>
          <w:tcPr>
            <w:tcW w:w="851" w:type="dxa"/>
            <w:vAlign w:val="center"/>
          </w:tcPr>
          <w:p w:rsidR="00A87E51" w:rsidRPr="00A87E51" w:rsidRDefault="00A87E51" w:rsidP="00A87E51">
            <w:pPr>
              <w:jc w:val="center"/>
              <w:rPr>
                <w:rFonts w:ascii="Arial Narrow" w:hAnsi="Arial Narrow"/>
                <w:b/>
                <w:sz w:val="18"/>
                <w:szCs w:val="18"/>
              </w:rPr>
            </w:pPr>
            <w:r w:rsidRPr="00A87E51">
              <w:rPr>
                <w:rFonts w:ascii="Arial Narrow" w:hAnsi="Arial Narrow"/>
                <w:b/>
                <w:sz w:val="18"/>
                <w:szCs w:val="18"/>
              </w:rPr>
              <w:t>Helyszín</w:t>
            </w:r>
          </w:p>
        </w:tc>
        <w:tc>
          <w:tcPr>
            <w:tcW w:w="708" w:type="dxa"/>
            <w:vAlign w:val="center"/>
          </w:tcPr>
          <w:p w:rsidR="00A87E51" w:rsidRPr="00A87E51" w:rsidRDefault="00A87E51" w:rsidP="00A87E51">
            <w:pPr>
              <w:jc w:val="center"/>
              <w:rPr>
                <w:rFonts w:ascii="Arial Narrow" w:hAnsi="Arial Narrow"/>
                <w:b/>
                <w:sz w:val="18"/>
                <w:szCs w:val="18"/>
              </w:rPr>
            </w:pPr>
            <w:r w:rsidRPr="00A87E51">
              <w:rPr>
                <w:rFonts w:ascii="Arial Narrow" w:hAnsi="Arial Narrow"/>
                <w:b/>
                <w:sz w:val="18"/>
                <w:szCs w:val="18"/>
              </w:rPr>
              <w:t>Jelleg</w:t>
            </w:r>
            <w:r w:rsidRPr="00A87E51">
              <w:rPr>
                <w:rFonts w:ascii="Arial Narrow" w:hAnsi="Arial Narrow"/>
                <w:b/>
                <w:sz w:val="18"/>
                <w:szCs w:val="18"/>
                <w:vertAlign w:val="superscript"/>
              </w:rPr>
              <w:footnoteReference w:id="1"/>
            </w:r>
          </w:p>
        </w:tc>
        <w:tc>
          <w:tcPr>
            <w:tcW w:w="993" w:type="dxa"/>
            <w:vAlign w:val="center"/>
          </w:tcPr>
          <w:p w:rsidR="00A87E51" w:rsidRPr="00A87E51" w:rsidRDefault="00A87E51" w:rsidP="00A87E51">
            <w:pPr>
              <w:jc w:val="center"/>
              <w:rPr>
                <w:rFonts w:ascii="Arial Narrow" w:hAnsi="Arial Narrow"/>
                <w:sz w:val="18"/>
                <w:szCs w:val="18"/>
              </w:rPr>
            </w:pPr>
            <w:r w:rsidRPr="00A87E51">
              <w:rPr>
                <w:rFonts w:ascii="Arial Narrow" w:hAnsi="Arial Narrow"/>
                <w:b/>
                <w:sz w:val="18"/>
                <w:szCs w:val="18"/>
              </w:rPr>
              <w:t>Nyilvánosság</w:t>
            </w:r>
            <w:r w:rsidRPr="00A87E51">
              <w:rPr>
                <w:rFonts w:ascii="Arial Narrow" w:hAnsi="Arial Narrow"/>
                <w:b/>
                <w:sz w:val="18"/>
                <w:szCs w:val="18"/>
              </w:rPr>
              <w:br/>
            </w:r>
            <w:r w:rsidRPr="00A87E51">
              <w:rPr>
                <w:rFonts w:ascii="Arial Narrow" w:hAnsi="Arial Narrow"/>
                <w:i/>
                <w:sz w:val="18"/>
                <w:szCs w:val="18"/>
              </w:rPr>
              <w:t>zártkörű/nyitott</w:t>
            </w:r>
          </w:p>
        </w:tc>
        <w:tc>
          <w:tcPr>
            <w:tcW w:w="1138" w:type="dxa"/>
            <w:vAlign w:val="center"/>
          </w:tcPr>
          <w:p w:rsidR="00A87E51" w:rsidRPr="00A87E51" w:rsidRDefault="00A87E51" w:rsidP="00A87E51">
            <w:pPr>
              <w:spacing w:before="60" w:after="60"/>
              <w:jc w:val="center"/>
              <w:rPr>
                <w:rFonts w:ascii="Arial Narrow" w:hAnsi="Arial Narrow"/>
                <w:b/>
                <w:sz w:val="18"/>
                <w:szCs w:val="18"/>
              </w:rPr>
            </w:pPr>
            <w:r w:rsidRPr="00A87E51">
              <w:rPr>
                <w:rFonts w:ascii="Arial Narrow" w:hAnsi="Arial Narrow"/>
                <w:b/>
                <w:sz w:val="18"/>
                <w:szCs w:val="18"/>
              </w:rPr>
              <w:t>Részvétel feltételei</w:t>
            </w:r>
          </w:p>
          <w:p w:rsidR="00A87E51" w:rsidRPr="00A87E51" w:rsidRDefault="00A87E51" w:rsidP="00A87E51">
            <w:pPr>
              <w:spacing w:before="60" w:after="60"/>
              <w:jc w:val="center"/>
              <w:rPr>
                <w:rFonts w:ascii="Arial Narrow" w:hAnsi="Arial Narrow"/>
                <w:i/>
                <w:sz w:val="18"/>
                <w:szCs w:val="18"/>
              </w:rPr>
            </w:pPr>
            <w:r w:rsidRPr="00A87E51">
              <w:rPr>
                <w:rFonts w:ascii="Arial Narrow" w:hAnsi="Arial Narrow"/>
                <w:i/>
                <w:sz w:val="18"/>
                <w:szCs w:val="18"/>
              </w:rPr>
              <w:t>díjmentes/költ-ségtérítéses; regisztráció-hoz kötött</w:t>
            </w:r>
          </w:p>
        </w:tc>
        <w:tc>
          <w:tcPr>
            <w:tcW w:w="1271" w:type="dxa"/>
            <w:vAlign w:val="center"/>
          </w:tcPr>
          <w:p w:rsidR="00A87E51" w:rsidRPr="00A87E51" w:rsidRDefault="00A87E51" w:rsidP="00A87E51">
            <w:pPr>
              <w:spacing w:before="60" w:after="60"/>
              <w:jc w:val="center"/>
              <w:rPr>
                <w:rFonts w:ascii="Arial Narrow" w:hAnsi="Arial Narrow"/>
                <w:b/>
                <w:sz w:val="18"/>
                <w:szCs w:val="18"/>
              </w:rPr>
            </w:pPr>
            <w:r w:rsidRPr="00A87E51">
              <w:rPr>
                <w:rFonts w:ascii="Arial Narrow" w:hAnsi="Arial Narrow"/>
                <w:b/>
                <w:sz w:val="18"/>
                <w:szCs w:val="18"/>
              </w:rPr>
              <w:t>Résztvevők tervezett maximális létszáma</w:t>
            </w:r>
          </w:p>
        </w:tc>
        <w:tc>
          <w:tcPr>
            <w:tcW w:w="1418" w:type="dxa"/>
            <w:vAlign w:val="center"/>
          </w:tcPr>
          <w:p w:rsidR="00A87E51" w:rsidRPr="00A87E51" w:rsidRDefault="00A87E51" w:rsidP="00A87E51">
            <w:pPr>
              <w:spacing w:before="60" w:after="60"/>
              <w:jc w:val="center"/>
              <w:rPr>
                <w:rFonts w:ascii="Arial Narrow" w:hAnsi="Arial Narrow"/>
                <w:b/>
                <w:sz w:val="18"/>
                <w:szCs w:val="18"/>
              </w:rPr>
            </w:pPr>
            <w:r w:rsidRPr="00A87E51">
              <w:rPr>
                <w:rFonts w:ascii="Arial Narrow" w:hAnsi="Arial Narrow"/>
                <w:b/>
                <w:sz w:val="18"/>
                <w:szCs w:val="18"/>
              </w:rPr>
              <w:t>Létszámellenőr-zés lehetősége</w:t>
            </w:r>
          </w:p>
          <w:p w:rsidR="00A87E51" w:rsidRPr="00A87E51" w:rsidRDefault="00A87E51" w:rsidP="00A87E51">
            <w:pPr>
              <w:spacing w:before="60" w:after="60"/>
              <w:jc w:val="center"/>
              <w:rPr>
                <w:rFonts w:ascii="Arial Narrow" w:hAnsi="Arial Narrow"/>
                <w:i/>
                <w:sz w:val="18"/>
                <w:szCs w:val="18"/>
              </w:rPr>
            </w:pPr>
            <w:r w:rsidRPr="00A87E51">
              <w:rPr>
                <w:rFonts w:ascii="Arial Narrow" w:hAnsi="Arial Narrow"/>
                <w:i/>
                <w:sz w:val="18"/>
                <w:szCs w:val="18"/>
              </w:rPr>
              <w:t>névsor/belépőjegy/karszalag</w:t>
            </w:r>
          </w:p>
        </w:tc>
        <w:tc>
          <w:tcPr>
            <w:tcW w:w="1559" w:type="dxa"/>
            <w:vAlign w:val="center"/>
          </w:tcPr>
          <w:p w:rsidR="00A87E51" w:rsidRPr="00A87E51" w:rsidRDefault="00A87E51" w:rsidP="00A87E51">
            <w:pPr>
              <w:spacing w:before="60" w:after="60"/>
              <w:jc w:val="center"/>
              <w:rPr>
                <w:rFonts w:ascii="Arial Narrow" w:hAnsi="Arial Narrow"/>
                <w:b/>
                <w:sz w:val="18"/>
                <w:szCs w:val="18"/>
              </w:rPr>
            </w:pPr>
            <w:r w:rsidRPr="00A87E51">
              <w:rPr>
                <w:rFonts w:ascii="Arial Narrow" w:hAnsi="Arial Narrow"/>
                <w:b/>
                <w:sz w:val="18"/>
                <w:szCs w:val="18"/>
              </w:rPr>
              <w:t>Sajtónyilvánosság</w:t>
            </w:r>
            <w:r w:rsidRPr="00A87E51">
              <w:rPr>
                <w:rFonts w:ascii="Arial Narrow" w:hAnsi="Arial Narrow"/>
                <w:i/>
                <w:sz w:val="18"/>
              </w:rPr>
              <w:t xml:space="preserve"> sajtónyilvános/nem sajtónyilvános</w:t>
            </w:r>
          </w:p>
        </w:tc>
      </w:tr>
      <w:tr w:rsidR="00A87E51" w:rsidRPr="00A87E51" w:rsidTr="00781983">
        <w:trPr>
          <w:jc w:val="center"/>
        </w:trPr>
        <w:tc>
          <w:tcPr>
            <w:tcW w:w="988" w:type="dxa"/>
            <w:vAlign w:val="center"/>
          </w:tcPr>
          <w:p w:rsidR="00A87E51" w:rsidRPr="00A87E51" w:rsidRDefault="00A87E51" w:rsidP="00A87E51">
            <w:pPr>
              <w:spacing w:before="60" w:after="60"/>
              <w:jc w:val="center"/>
              <w:rPr>
                <w:rFonts w:ascii="Arial Narrow" w:hAnsi="Arial Narrow"/>
                <w:bCs/>
                <w:sz w:val="18"/>
                <w:szCs w:val="18"/>
              </w:rPr>
            </w:pPr>
            <w:r w:rsidRPr="00A87E51">
              <w:rPr>
                <w:rFonts w:ascii="Arial Narrow" w:hAnsi="Arial Narrow"/>
                <w:bCs/>
                <w:sz w:val="18"/>
                <w:szCs w:val="18"/>
              </w:rPr>
              <w:t>Esemény1</w:t>
            </w:r>
          </w:p>
        </w:tc>
        <w:tc>
          <w:tcPr>
            <w:tcW w:w="850" w:type="dxa"/>
          </w:tcPr>
          <w:p w:rsidR="00A87E51" w:rsidRPr="00A87E51" w:rsidRDefault="00A87E51" w:rsidP="00A87E51">
            <w:pPr>
              <w:rPr>
                <w:rFonts w:ascii="Arial Narrow" w:hAnsi="Arial Narrow"/>
                <w:sz w:val="18"/>
                <w:szCs w:val="18"/>
              </w:rPr>
            </w:pPr>
          </w:p>
        </w:tc>
        <w:tc>
          <w:tcPr>
            <w:tcW w:w="851" w:type="dxa"/>
          </w:tcPr>
          <w:p w:rsidR="00A87E51" w:rsidRPr="00A87E51" w:rsidRDefault="00A87E51" w:rsidP="00A87E51">
            <w:pPr>
              <w:rPr>
                <w:rFonts w:ascii="Arial Narrow" w:hAnsi="Arial Narrow"/>
                <w:sz w:val="18"/>
                <w:szCs w:val="18"/>
              </w:rPr>
            </w:pPr>
          </w:p>
        </w:tc>
        <w:tc>
          <w:tcPr>
            <w:tcW w:w="708" w:type="dxa"/>
          </w:tcPr>
          <w:p w:rsidR="00A87E51" w:rsidRPr="00A87E51" w:rsidRDefault="00A87E51" w:rsidP="00A87E51">
            <w:pPr>
              <w:rPr>
                <w:rFonts w:ascii="Arial Narrow" w:hAnsi="Arial Narrow"/>
                <w:sz w:val="18"/>
                <w:szCs w:val="18"/>
              </w:rPr>
            </w:pPr>
          </w:p>
        </w:tc>
        <w:tc>
          <w:tcPr>
            <w:tcW w:w="993" w:type="dxa"/>
          </w:tcPr>
          <w:p w:rsidR="00A87E51" w:rsidRPr="00A87E51" w:rsidRDefault="00A87E51" w:rsidP="00A87E51">
            <w:pPr>
              <w:rPr>
                <w:rFonts w:ascii="Arial Narrow" w:hAnsi="Arial Narrow"/>
                <w:sz w:val="18"/>
                <w:szCs w:val="18"/>
              </w:rPr>
            </w:pPr>
          </w:p>
        </w:tc>
        <w:tc>
          <w:tcPr>
            <w:tcW w:w="1138" w:type="dxa"/>
          </w:tcPr>
          <w:p w:rsidR="00A87E51" w:rsidRPr="00A87E51" w:rsidRDefault="00A87E51" w:rsidP="00A87E51">
            <w:pPr>
              <w:rPr>
                <w:rFonts w:ascii="Arial Narrow" w:hAnsi="Arial Narrow"/>
                <w:sz w:val="18"/>
                <w:szCs w:val="18"/>
              </w:rPr>
            </w:pPr>
          </w:p>
        </w:tc>
        <w:tc>
          <w:tcPr>
            <w:tcW w:w="1271" w:type="dxa"/>
          </w:tcPr>
          <w:p w:rsidR="00A87E51" w:rsidRPr="00A87E51" w:rsidRDefault="00A87E51" w:rsidP="00A87E51">
            <w:pPr>
              <w:rPr>
                <w:rFonts w:ascii="Arial Narrow" w:hAnsi="Arial Narrow"/>
                <w:sz w:val="18"/>
                <w:szCs w:val="18"/>
              </w:rPr>
            </w:pPr>
          </w:p>
        </w:tc>
        <w:tc>
          <w:tcPr>
            <w:tcW w:w="1418" w:type="dxa"/>
          </w:tcPr>
          <w:p w:rsidR="00A87E51" w:rsidRPr="00A87E51" w:rsidRDefault="00A87E51" w:rsidP="00A87E51">
            <w:pPr>
              <w:rPr>
                <w:rFonts w:ascii="Arial Narrow" w:hAnsi="Arial Narrow"/>
                <w:sz w:val="18"/>
                <w:szCs w:val="18"/>
              </w:rPr>
            </w:pPr>
          </w:p>
        </w:tc>
        <w:tc>
          <w:tcPr>
            <w:tcW w:w="1559" w:type="dxa"/>
          </w:tcPr>
          <w:p w:rsidR="00A87E51" w:rsidRPr="00A87E51" w:rsidRDefault="00A87E51" w:rsidP="00A87E51">
            <w:pPr>
              <w:rPr>
                <w:rFonts w:ascii="Arial Narrow" w:hAnsi="Arial Narrow"/>
                <w:sz w:val="18"/>
                <w:szCs w:val="18"/>
              </w:rPr>
            </w:pPr>
          </w:p>
        </w:tc>
      </w:tr>
      <w:tr w:rsidR="00A87E51" w:rsidRPr="00A87E51" w:rsidTr="00781983">
        <w:trPr>
          <w:jc w:val="center"/>
        </w:trPr>
        <w:tc>
          <w:tcPr>
            <w:tcW w:w="988" w:type="dxa"/>
            <w:vAlign w:val="center"/>
          </w:tcPr>
          <w:p w:rsidR="00A87E51" w:rsidRPr="00A87E51" w:rsidRDefault="00A87E51" w:rsidP="00A87E51">
            <w:pPr>
              <w:spacing w:before="60" w:after="60"/>
              <w:jc w:val="center"/>
              <w:rPr>
                <w:rFonts w:ascii="Arial Narrow" w:hAnsi="Arial Narrow"/>
                <w:bCs/>
                <w:sz w:val="18"/>
                <w:szCs w:val="18"/>
              </w:rPr>
            </w:pPr>
            <w:r w:rsidRPr="00A87E51">
              <w:rPr>
                <w:rFonts w:ascii="Arial Narrow" w:hAnsi="Arial Narrow"/>
                <w:bCs/>
                <w:sz w:val="18"/>
                <w:szCs w:val="18"/>
              </w:rPr>
              <w:t>Esemény2</w:t>
            </w:r>
          </w:p>
        </w:tc>
        <w:tc>
          <w:tcPr>
            <w:tcW w:w="850" w:type="dxa"/>
          </w:tcPr>
          <w:p w:rsidR="00A87E51" w:rsidRPr="00A87E51" w:rsidRDefault="00A87E51" w:rsidP="00A87E51">
            <w:pPr>
              <w:rPr>
                <w:rFonts w:ascii="Arial Narrow" w:hAnsi="Arial Narrow"/>
                <w:sz w:val="18"/>
                <w:szCs w:val="18"/>
              </w:rPr>
            </w:pPr>
          </w:p>
        </w:tc>
        <w:tc>
          <w:tcPr>
            <w:tcW w:w="851" w:type="dxa"/>
          </w:tcPr>
          <w:p w:rsidR="00A87E51" w:rsidRPr="00A87E51" w:rsidRDefault="00A87E51" w:rsidP="00A87E51">
            <w:pPr>
              <w:rPr>
                <w:rFonts w:ascii="Arial Narrow" w:hAnsi="Arial Narrow"/>
                <w:sz w:val="18"/>
                <w:szCs w:val="18"/>
              </w:rPr>
            </w:pPr>
          </w:p>
        </w:tc>
        <w:tc>
          <w:tcPr>
            <w:tcW w:w="708" w:type="dxa"/>
          </w:tcPr>
          <w:p w:rsidR="00A87E51" w:rsidRPr="00A87E51" w:rsidRDefault="00A87E51" w:rsidP="00A87E51">
            <w:pPr>
              <w:rPr>
                <w:rFonts w:ascii="Arial Narrow" w:hAnsi="Arial Narrow"/>
                <w:sz w:val="18"/>
                <w:szCs w:val="18"/>
              </w:rPr>
            </w:pPr>
          </w:p>
        </w:tc>
        <w:tc>
          <w:tcPr>
            <w:tcW w:w="993" w:type="dxa"/>
          </w:tcPr>
          <w:p w:rsidR="00A87E51" w:rsidRPr="00A87E51" w:rsidRDefault="00A87E51" w:rsidP="00A87E51">
            <w:pPr>
              <w:rPr>
                <w:rFonts w:ascii="Arial Narrow" w:hAnsi="Arial Narrow"/>
                <w:sz w:val="18"/>
                <w:szCs w:val="18"/>
              </w:rPr>
            </w:pPr>
          </w:p>
        </w:tc>
        <w:tc>
          <w:tcPr>
            <w:tcW w:w="1138" w:type="dxa"/>
          </w:tcPr>
          <w:p w:rsidR="00A87E51" w:rsidRPr="00A87E51" w:rsidRDefault="00A87E51" w:rsidP="00A87E51">
            <w:pPr>
              <w:rPr>
                <w:rFonts w:ascii="Arial Narrow" w:hAnsi="Arial Narrow"/>
                <w:sz w:val="18"/>
                <w:szCs w:val="18"/>
              </w:rPr>
            </w:pPr>
          </w:p>
        </w:tc>
        <w:tc>
          <w:tcPr>
            <w:tcW w:w="1271" w:type="dxa"/>
          </w:tcPr>
          <w:p w:rsidR="00A87E51" w:rsidRPr="00A87E51" w:rsidRDefault="00A87E51" w:rsidP="00A87E51">
            <w:pPr>
              <w:rPr>
                <w:rFonts w:ascii="Arial Narrow" w:hAnsi="Arial Narrow"/>
                <w:sz w:val="18"/>
                <w:szCs w:val="18"/>
              </w:rPr>
            </w:pPr>
          </w:p>
        </w:tc>
        <w:tc>
          <w:tcPr>
            <w:tcW w:w="1418" w:type="dxa"/>
          </w:tcPr>
          <w:p w:rsidR="00A87E51" w:rsidRPr="00A87E51" w:rsidRDefault="00A87E51" w:rsidP="00A87E51">
            <w:pPr>
              <w:rPr>
                <w:rFonts w:ascii="Arial Narrow" w:hAnsi="Arial Narrow"/>
                <w:sz w:val="18"/>
                <w:szCs w:val="18"/>
              </w:rPr>
            </w:pPr>
          </w:p>
        </w:tc>
        <w:tc>
          <w:tcPr>
            <w:tcW w:w="1559" w:type="dxa"/>
          </w:tcPr>
          <w:p w:rsidR="00A87E51" w:rsidRPr="00A87E51" w:rsidRDefault="00A87E51" w:rsidP="00A87E51">
            <w:pPr>
              <w:rPr>
                <w:rFonts w:ascii="Arial Narrow" w:hAnsi="Arial Narrow"/>
                <w:sz w:val="18"/>
                <w:szCs w:val="18"/>
              </w:rPr>
            </w:pPr>
          </w:p>
        </w:tc>
      </w:tr>
    </w:tbl>
    <w:p w:rsidR="00A87E51" w:rsidRPr="00A87E51" w:rsidRDefault="00A87E51" w:rsidP="00A87E51">
      <w:pPr>
        <w:spacing w:before="360" w:after="120" w:line="240" w:lineRule="auto"/>
        <w:rPr>
          <w:rFonts w:ascii="Arial Narrow" w:hAnsi="Arial Narrow"/>
          <w:b/>
          <w:bCs/>
          <w:szCs w:val="20"/>
        </w:rPr>
      </w:pPr>
      <w:r w:rsidRPr="00A87E51">
        <w:rPr>
          <w:rFonts w:ascii="Arial Narrow" w:hAnsi="Arial Narrow"/>
          <w:b/>
          <w:bCs/>
          <w:szCs w:val="20"/>
        </w:rPr>
        <w:t>IGÉNYELT EGYETEMI SZOLGÁLTATÁSOK</w:t>
      </w:r>
    </w:p>
    <w:tbl>
      <w:tblPr>
        <w:tblStyle w:val="Rcsostblzat"/>
        <w:tblW w:w="10060" w:type="dxa"/>
        <w:jc w:val="center"/>
        <w:tblLayout w:type="fixed"/>
        <w:tblLook w:val="04A0" w:firstRow="1" w:lastRow="0" w:firstColumn="1" w:lastColumn="0" w:noHBand="0" w:noVBand="1"/>
      </w:tblPr>
      <w:tblGrid>
        <w:gridCol w:w="1025"/>
        <w:gridCol w:w="2235"/>
        <w:gridCol w:w="1469"/>
        <w:gridCol w:w="4045"/>
        <w:gridCol w:w="1286"/>
      </w:tblGrid>
      <w:tr w:rsidR="00A87E51" w:rsidRPr="00A87E51" w:rsidTr="00781983">
        <w:trPr>
          <w:jc w:val="center"/>
        </w:trPr>
        <w:tc>
          <w:tcPr>
            <w:tcW w:w="1025" w:type="dxa"/>
            <w:vAlign w:val="center"/>
          </w:tcPr>
          <w:p w:rsidR="00A87E51" w:rsidRPr="00A87E51" w:rsidRDefault="00A87E51" w:rsidP="00A87E51">
            <w:pPr>
              <w:spacing w:before="60" w:after="60"/>
              <w:jc w:val="center"/>
              <w:rPr>
                <w:rFonts w:ascii="Arial Narrow" w:hAnsi="Arial Narrow"/>
                <w:b/>
                <w:sz w:val="18"/>
                <w:szCs w:val="18"/>
              </w:rPr>
            </w:pPr>
            <w:r w:rsidRPr="00A87E51">
              <w:rPr>
                <w:rFonts w:ascii="Arial Narrow" w:hAnsi="Arial Narrow"/>
                <w:b/>
                <w:sz w:val="18"/>
                <w:szCs w:val="18"/>
              </w:rPr>
              <w:t>Esemény</w:t>
            </w:r>
          </w:p>
        </w:tc>
        <w:tc>
          <w:tcPr>
            <w:tcW w:w="3704" w:type="dxa"/>
            <w:gridSpan w:val="2"/>
            <w:vAlign w:val="center"/>
          </w:tcPr>
          <w:p w:rsidR="00A87E51" w:rsidRPr="00A87E51" w:rsidRDefault="00A87E51" w:rsidP="00A87E51">
            <w:pPr>
              <w:spacing w:before="60" w:after="60"/>
              <w:jc w:val="center"/>
              <w:rPr>
                <w:rFonts w:ascii="Arial Narrow" w:hAnsi="Arial Narrow"/>
                <w:b/>
              </w:rPr>
            </w:pPr>
            <w:r w:rsidRPr="00A87E51">
              <w:rPr>
                <w:rFonts w:ascii="Arial Narrow" w:hAnsi="Arial Narrow"/>
                <w:b/>
              </w:rPr>
              <w:t>Informatikai szolgáltatás</w:t>
            </w:r>
            <w:r w:rsidRPr="00A87E51">
              <w:rPr>
                <w:b/>
                <w:vertAlign w:val="superscript"/>
              </w:rPr>
              <w:footnoteReference w:id="2"/>
            </w:r>
          </w:p>
          <w:p w:rsidR="00A87E51" w:rsidRPr="00A87E51" w:rsidRDefault="00A87E51" w:rsidP="00A87E51">
            <w:pPr>
              <w:spacing w:before="60" w:after="60"/>
              <w:jc w:val="center"/>
              <w:rPr>
                <w:rFonts w:ascii="Arial Narrow" w:hAnsi="Arial Narrow"/>
                <w:i/>
                <w:sz w:val="18"/>
              </w:rPr>
            </w:pPr>
            <w:r w:rsidRPr="00A87E51">
              <w:rPr>
                <w:rFonts w:ascii="Arial Narrow" w:hAnsi="Arial Narrow"/>
              </w:rPr>
              <w:t>Informatikai Iroda</w:t>
            </w:r>
          </w:p>
        </w:tc>
        <w:tc>
          <w:tcPr>
            <w:tcW w:w="4045" w:type="dxa"/>
            <w:vAlign w:val="center"/>
          </w:tcPr>
          <w:p w:rsidR="00A87E51" w:rsidRPr="00A87E51" w:rsidRDefault="00A87E51" w:rsidP="00A87E51">
            <w:pPr>
              <w:spacing w:before="60" w:after="60"/>
              <w:jc w:val="center"/>
              <w:rPr>
                <w:rFonts w:ascii="Arial Narrow" w:hAnsi="Arial Narrow"/>
                <w:b/>
              </w:rPr>
            </w:pPr>
            <w:r w:rsidRPr="00A87E51">
              <w:rPr>
                <w:rFonts w:ascii="Arial Narrow" w:hAnsi="Arial Narrow"/>
                <w:b/>
              </w:rPr>
              <w:t>Logisztikai, takarítási, műszaki ügyeleti szolgáltatás</w:t>
            </w:r>
            <w:r w:rsidRPr="00A87E51">
              <w:rPr>
                <w:b/>
                <w:vertAlign w:val="superscript"/>
              </w:rPr>
              <w:footnoteReference w:id="3"/>
            </w:r>
          </w:p>
          <w:p w:rsidR="00A87E51" w:rsidRPr="00A87E51" w:rsidRDefault="00A87E51" w:rsidP="00A87E51">
            <w:pPr>
              <w:spacing w:before="60" w:after="60"/>
              <w:jc w:val="center"/>
              <w:rPr>
                <w:rFonts w:ascii="Arial Narrow" w:hAnsi="Arial Narrow"/>
              </w:rPr>
            </w:pPr>
            <w:r w:rsidRPr="00A87E51">
              <w:rPr>
                <w:rFonts w:ascii="Arial Narrow" w:hAnsi="Arial Narrow"/>
              </w:rPr>
              <w:t>Műszaki és Üzemeltetési Iroda</w:t>
            </w:r>
          </w:p>
        </w:tc>
        <w:tc>
          <w:tcPr>
            <w:tcW w:w="1286" w:type="dxa"/>
            <w:vAlign w:val="center"/>
          </w:tcPr>
          <w:p w:rsidR="00A87E51" w:rsidRPr="00A87E51" w:rsidRDefault="00A87E51" w:rsidP="00A87E51">
            <w:pPr>
              <w:spacing w:before="60" w:after="60"/>
              <w:jc w:val="center"/>
              <w:rPr>
                <w:rFonts w:ascii="Arial Narrow" w:hAnsi="Arial Narrow"/>
                <w:b/>
                <w:sz w:val="18"/>
                <w:szCs w:val="18"/>
              </w:rPr>
            </w:pPr>
            <w:r w:rsidRPr="00A87E51">
              <w:rPr>
                <w:rFonts w:ascii="Arial Narrow" w:hAnsi="Arial Narrow"/>
                <w:b/>
                <w:sz w:val="18"/>
                <w:szCs w:val="18"/>
              </w:rPr>
              <w:t>Parkolás</w:t>
            </w:r>
          </w:p>
        </w:tc>
      </w:tr>
      <w:tr w:rsidR="00A87E51" w:rsidRPr="00A87E51" w:rsidTr="00781983">
        <w:trPr>
          <w:jc w:val="center"/>
        </w:trPr>
        <w:tc>
          <w:tcPr>
            <w:tcW w:w="1025" w:type="dxa"/>
            <w:vAlign w:val="center"/>
          </w:tcPr>
          <w:p w:rsidR="00A87E51" w:rsidRPr="00A87E51" w:rsidRDefault="00A87E51" w:rsidP="00A87E51">
            <w:pPr>
              <w:spacing w:before="60" w:after="60"/>
              <w:jc w:val="center"/>
              <w:rPr>
                <w:rFonts w:ascii="Arial Narrow" w:hAnsi="Arial Narrow"/>
                <w:bCs/>
                <w:sz w:val="18"/>
                <w:szCs w:val="18"/>
              </w:rPr>
            </w:pPr>
            <w:r w:rsidRPr="00A87E51">
              <w:rPr>
                <w:rFonts w:ascii="Arial Narrow" w:hAnsi="Arial Narrow"/>
                <w:bCs/>
                <w:sz w:val="18"/>
                <w:szCs w:val="18"/>
              </w:rPr>
              <w:lastRenderedPageBreak/>
              <w:t>Esemény1</w:t>
            </w:r>
          </w:p>
        </w:tc>
        <w:tc>
          <w:tcPr>
            <w:tcW w:w="3704" w:type="dxa"/>
            <w:gridSpan w:val="2"/>
            <w:vAlign w:val="center"/>
          </w:tcPr>
          <w:p w:rsidR="00A87E51" w:rsidRPr="00A87E51" w:rsidRDefault="00A87E51" w:rsidP="00A87E51">
            <w:pPr>
              <w:spacing w:before="60" w:after="60"/>
              <w:jc w:val="center"/>
              <w:rPr>
                <w:rFonts w:ascii="Arial Narrow" w:hAnsi="Arial Narrow"/>
                <w:sz w:val="18"/>
                <w:szCs w:val="18"/>
              </w:rPr>
            </w:pPr>
          </w:p>
        </w:tc>
        <w:tc>
          <w:tcPr>
            <w:tcW w:w="4045" w:type="dxa"/>
            <w:vAlign w:val="center"/>
          </w:tcPr>
          <w:p w:rsidR="00A87E51" w:rsidRPr="00A87E51" w:rsidRDefault="00A87E51" w:rsidP="00A87E51">
            <w:pPr>
              <w:spacing w:before="60" w:after="60"/>
              <w:jc w:val="center"/>
              <w:rPr>
                <w:rFonts w:ascii="Arial Narrow" w:hAnsi="Arial Narrow"/>
                <w:sz w:val="18"/>
                <w:szCs w:val="18"/>
              </w:rPr>
            </w:pPr>
          </w:p>
        </w:tc>
        <w:tc>
          <w:tcPr>
            <w:tcW w:w="1286" w:type="dxa"/>
            <w:vAlign w:val="center"/>
          </w:tcPr>
          <w:p w:rsidR="00A87E51" w:rsidRPr="00A87E51" w:rsidRDefault="00A87E51" w:rsidP="00A87E51">
            <w:pPr>
              <w:spacing w:before="60" w:after="60"/>
              <w:jc w:val="center"/>
              <w:rPr>
                <w:rFonts w:ascii="Arial Narrow" w:hAnsi="Arial Narrow"/>
                <w:sz w:val="18"/>
                <w:szCs w:val="18"/>
              </w:rPr>
            </w:pPr>
          </w:p>
        </w:tc>
      </w:tr>
      <w:tr w:rsidR="00A87E51" w:rsidRPr="00A87E51" w:rsidTr="00781983">
        <w:trPr>
          <w:jc w:val="center"/>
        </w:trPr>
        <w:tc>
          <w:tcPr>
            <w:tcW w:w="1025" w:type="dxa"/>
            <w:vAlign w:val="center"/>
          </w:tcPr>
          <w:p w:rsidR="00A87E51" w:rsidRPr="00A87E51" w:rsidRDefault="00A87E51" w:rsidP="00A87E51">
            <w:pPr>
              <w:spacing w:before="60" w:after="60"/>
              <w:jc w:val="center"/>
              <w:rPr>
                <w:rFonts w:ascii="Arial Narrow" w:hAnsi="Arial Narrow"/>
                <w:bCs/>
                <w:sz w:val="18"/>
                <w:szCs w:val="18"/>
              </w:rPr>
            </w:pPr>
            <w:r w:rsidRPr="00A87E51">
              <w:rPr>
                <w:rFonts w:ascii="Arial Narrow" w:hAnsi="Arial Narrow"/>
                <w:bCs/>
                <w:sz w:val="18"/>
                <w:szCs w:val="18"/>
              </w:rPr>
              <w:t>Esemény2</w:t>
            </w:r>
          </w:p>
        </w:tc>
        <w:tc>
          <w:tcPr>
            <w:tcW w:w="3704" w:type="dxa"/>
            <w:gridSpan w:val="2"/>
            <w:vAlign w:val="center"/>
          </w:tcPr>
          <w:p w:rsidR="00A87E51" w:rsidRPr="00A87E51" w:rsidRDefault="00A87E51" w:rsidP="00A87E51">
            <w:pPr>
              <w:spacing w:before="60" w:after="60"/>
              <w:jc w:val="center"/>
              <w:rPr>
                <w:rFonts w:ascii="Arial Narrow" w:hAnsi="Arial Narrow"/>
                <w:sz w:val="18"/>
                <w:szCs w:val="18"/>
              </w:rPr>
            </w:pPr>
          </w:p>
        </w:tc>
        <w:tc>
          <w:tcPr>
            <w:tcW w:w="4045" w:type="dxa"/>
            <w:vAlign w:val="center"/>
          </w:tcPr>
          <w:p w:rsidR="00A87E51" w:rsidRPr="00A87E51" w:rsidRDefault="00A87E51" w:rsidP="00A87E51">
            <w:pPr>
              <w:spacing w:before="60" w:after="60"/>
              <w:jc w:val="center"/>
              <w:rPr>
                <w:rFonts w:ascii="Arial Narrow" w:hAnsi="Arial Narrow"/>
                <w:sz w:val="18"/>
                <w:szCs w:val="18"/>
              </w:rPr>
            </w:pPr>
          </w:p>
        </w:tc>
        <w:tc>
          <w:tcPr>
            <w:tcW w:w="1286" w:type="dxa"/>
            <w:vAlign w:val="center"/>
          </w:tcPr>
          <w:p w:rsidR="00A87E51" w:rsidRPr="00A87E51" w:rsidRDefault="00A87E51" w:rsidP="00A87E51">
            <w:pPr>
              <w:spacing w:before="60" w:after="60"/>
              <w:jc w:val="center"/>
              <w:rPr>
                <w:rFonts w:ascii="Arial Narrow" w:hAnsi="Arial Narrow"/>
                <w:sz w:val="18"/>
                <w:szCs w:val="18"/>
              </w:rPr>
            </w:pPr>
          </w:p>
        </w:tc>
      </w:tr>
      <w:tr w:rsidR="00A87E51" w:rsidRPr="00A87E51" w:rsidTr="00781983">
        <w:tblPrEx>
          <w:jc w:val="left"/>
        </w:tblPrEx>
        <w:tc>
          <w:tcPr>
            <w:tcW w:w="3260" w:type="dxa"/>
            <w:gridSpan w:val="2"/>
          </w:tcPr>
          <w:p w:rsidR="00A87E51" w:rsidRPr="00A87E51" w:rsidRDefault="00A87E51" w:rsidP="00A87E51">
            <w:pPr>
              <w:spacing w:before="60" w:after="60"/>
              <w:rPr>
                <w:rFonts w:ascii="Arial Narrow" w:hAnsi="Arial Narrow"/>
                <w:b/>
                <w:bCs/>
              </w:rPr>
            </w:pPr>
            <w:r w:rsidRPr="00A87E51">
              <w:rPr>
                <w:rFonts w:ascii="Arial Narrow" w:hAnsi="Arial Narrow"/>
                <w:b/>
                <w:bCs/>
              </w:rPr>
              <w:t>Rendezvényszervező cégszerű aláírása</w:t>
            </w:r>
          </w:p>
        </w:tc>
        <w:tc>
          <w:tcPr>
            <w:tcW w:w="6800" w:type="dxa"/>
            <w:gridSpan w:val="3"/>
            <w:vAlign w:val="center"/>
          </w:tcPr>
          <w:p w:rsidR="00A87E51" w:rsidRPr="00A87E51" w:rsidRDefault="00A87E51" w:rsidP="00A87E51">
            <w:pPr>
              <w:tabs>
                <w:tab w:val="left" w:pos="567"/>
                <w:tab w:val="left" w:pos="1888"/>
              </w:tabs>
              <w:spacing w:before="60" w:after="60"/>
              <w:rPr>
                <w:rFonts w:ascii="Arial Narrow" w:hAnsi="Arial Narrow"/>
              </w:rPr>
            </w:pPr>
          </w:p>
        </w:tc>
      </w:tr>
      <w:tr w:rsidR="00A87E51" w:rsidRPr="00A87E51" w:rsidTr="00781983">
        <w:tblPrEx>
          <w:jc w:val="left"/>
        </w:tblPrEx>
        <w:tc>
          <w:tcPr>
            <w:tcW w:w="3260" w:type="dxa"/>
            <w:gridSpan w:val="2"/>
          </w:tcPr>
          <w:p w:rsidR="00A87E51" w:rsidRPr="00A87E51" w:rsidRDefault="00A87E51" w:rsidP="00A87E51">
            <w:pPr>
              <w:spacing w:before="60" w:after="60"/>
              <w:rPr>
                <w:rFonts w:ascii="Arial Narrow" w:hAnsi="Arial Narrow"/>
                <w:b/>
                <w:bCs/>
              </w:rPr>
            </w:pPr>
            <w:r w:rsidRPr="00A87E51">
              <w:rPr>
                <w:rFonts w:ascii="Arial Narrow" w:hAnsi="Arial Narrow"/>
                <w:b/>
                <w:bCs/>
              </w:rPr>
              <w:t>Dátum:</w:t>
            </w:r>
          </w:p>
        </w:tc>
        <w:tc>
          <w:tcPr>
            <w:tcW w:w="6800" w:type="dxa"/>
            <w:gridSpan w:val="3"/>
            <w:vAlign w:val="center"/>
          </w:tcPr>
          <w:p w:rsidR="00A87E51" w:rsidRPr="00A87E51" w:rsidRDefault="00A87E51" w:rsidP="00A87E51">
            <w:pPr>
              <w:tabs>
                <w:tab w:val="left" w:pos="567"/>
                <w:tab w:val="left" w:pos="1888"/>
              </w:tabs>
              <w:spacing w:before="60" w:after="60"/>
              <w:rPr>
                <w:rFonts w:ascii="Arial Narrow" w:hAnsi="Arial Narrow"/>
              </w:rPr>
            </w:pPr>
          </w:p>
        </w:tc>
      </w:tr>
      <w:tr w:rsidR="00A87E51" w:rsidRPr="00A87E51" w:rsidTr="00781983">
        <w:tblPrEx>
          <w:jc w:val="left"/>
        </w:tblPrEx>
        <w:tc>
          <w:tcPr>
            <w:tcW w:w="10060" w:type="dxa"/>
            <w:gridSpan w:val="5"/>
          </w:tcPr>
          <w:p w:rsidR="00A87E51" w:rsidRPr="00A87E51" w:rsidRDefault="00A87E51" w:rsidP="00A87E51">
            <w:pPr>
              <w:tabs>
                <w:tab w:val="left" w:pos="567"/>
                <w:tab w:val="left" w:pos="1888"/>
              </w:tabs>
              <w:spacing w:before="60" w:after="60"/>
              <w:jc w:val="center"/>
              <w:rPr>
                <w:rFonts w:ascii="Arial Narrow" w:hAnsi="Arial Narrow"/>
              </w:rPr>
            </w:pPr>
            <w:r w:rsidRPr="00A87E51">
              <w:rPr>
                <w:rFonts w:ascii="Arial Narrow" w:eastAsia="Times New Roman" w:hAnsi="Arial Narrow" w:cs="Times New Roman"/>
                <w:color w:val="000000"/>
                <w:sz w:val="18"/>
                <w:szCs w:val="18"/>
              </w:rPr>
              <w:t>Aláírásommal kijelentem, hogy az igénylési lap tartalma a valóságnak megfelel.</w:t>
            </w:r>
          </w:p>
        </w:tc>
        <w:bookmarkStart w:id="1" w:name="_GoBack"/>
        <w:bookmarkEnd w:id="1"/>
      </w:tr>
    </w:tbl>
    <w:p w:rsidR="00A87E51" w:rsidRPr="00A87E51" w:rsidRDefault="00A87E51" w:rsidP="00A87E51">
      <w:pPr>
        <w:spacing w:before="360" w:after="120" w:line="240" w:lineRule="auto"/>
        <w:rPr>
          <w:rFonts w:ascii="Arial Narrow" w:hAnsi="Arial Narrow"/>
          <w:b/>
          <w:bCs/>
          <w:szCs w:val="20"/>
        </w:rPr>
      </w:pPr>
      <w:r w:rsidRPr="00A87E51">
        <w:rPr>
          <w:rFonts w:ascii="Arial Narrow" w:hAnsi="Arial Narrow"/>
          <w:b/>
          <w:bCs/>
          <w:szCs w:val="20"/>
        </w:rPr>
        <w:t>2. A RENDEZVÉNY ENGEDÉLYEZÉSE – a Műszaki Iroda tölti ki</w:t>
      </w:r>
    </w:p>
    <w:p w:rsidR="00A87E51" w:rsidRPr="00A87E51" w:rsidRDefault="00A87E51" w:rsidP="00A87E51">
      <w:pPr>
        <w:spacing w:before="120" w:after="120" w:line="240" w:lineRule="auto"/>
        <w:rPr>
          <w:rFonts w:ascii="Arial Narrow" w:hAnsi="Arial Narrow"/>
          <w:b/>
          <w:bCs/>
          <w:szCs w:val="20"/>
        </w:rPr>
      </w:pPr>
    </w:p>
    <w:tbl>
      <w:tblPr>
        <w:tblStyle w:val="Rcsostblzat"/>
        <w:tblW w:w="10201" w:type="dxa"/>
        <w:jc w:val="center"/>
        <w:tblLayout w:type="fixed"/>
        <w:tblLook w:val="04A0" w:firstRow="1" w:lastRow="0" w:firstColumn="1" w:lastColumn="0" w:noHBand="0" w:noVBand="1"/>
      </w:tblPr>
      <w:tblGrid>
        <w:gridCol w:w="1144"/>
        <w:gridCol w:w="1418"/>
        <w:gridCol w:w="142"/>
        <w:gridCol w:w="1134"/>
        <w:gridCol w:w="709"/>
        <w:gridCol w:w="708"/>
        <w:gridCol w:w="918"/>
        <w:gridCol w:w="360"/>
        <w:gridCol w:w="707"/>
        <w:gridCol w:w="1134"/>
        <w:gridCol w:w="425"/>
        <w:gridCol w:w="1402"/>
      </w:tblGrid>
      <w:tr w:rsidR="00A87E51" w:rsidRPr="00A87E51" w:rsidTr="00781983">
        <w:trPr>
          <w:jc w:val="center"/>
        </w:trPr>
        <w:tc>
          <w:tcPr>
            <w:tcW w:w="1144" w:type="dxa"/>
          </w:tcPr>
          <w:p w:rsidR="00A87E51" w:rsidRPr="00A87E51" w:rsidRDefault="00A87E51" w:rsidP="00A87E51">
            <w:pPr>
              <w:spacing w:before="60" w:after="60"/>
              <w:rPr>
                <w:rFonts w:ascii="Arial Narrow" w:hAnsi="Arial Narrow"/>
                <w:b/>
              </w:rPr>
            </w:pPr>
            <w:r w:rsidRPr="00A87E51">
              <w:rPr>
                <w:rFonts w:ascii="Arial Narrow" w:hAnsi="Arial Narrow"/>
                <w:b/>
              </w:rPr>
              <w:t>Érkeztetés</w:t>
            </w:r>
          </w:p>
        </w:tc>
        <w:tc>
          <w:tcPr>
            <w:tcW w:w="9057" w:type="dxa"/>
            <w:gridSpan w:val="11"/>
          </w:tcPr>
          <w:p w:rsidR="00A87E51" w:rsidRPr="00A87E51" w:rsidRDefault="00A87E51" w:rsidP="00A87E51">
            <w:pPr>
              <w:spacing w:after="120"/>
              <w:rPr>
                <w:rFonts w:ascii="Arial Narrow" w:hAnsi="Arial Narrow"/>
              </w:rPr>
            </w:pPr>
          </w:p>
        </w:tc>
      </w:tr>
      <w:tr w:rsidR="00A87E51" w:rsidRPr="00A87E51" w:rsidTr="00781983">
        <w:trPr>
          <w:jc w:val="center"/>
        </w:trPr>
        <w:tc>
          <w:tcPr>
            <w:tcW w:w="1144" w:type="dxa"/>
          </w:tcPr>
          <w:p w:rsidR="00A87E51" w:rsidRPr="00A87E51" w:rsidRDefault="00A87E51" w:rsidP="00A87E51">
            <w:pPr>
              <w:spacing w:before="60" w:after="60"/>
              <w:rPr>
                <w:rFonts w:ascii="Arial Narrow" w:hAnsi="Arial Narrow"/>
                <w:b/>
              </w:rPr>
            </w:pPr>
            <w:r w:rsidRPr="00A87E51">
              <w:rPr>
                <w:rFonts w:ascii="Arial Narrow" w:hAnsi="Arial Narrow"/>
                <w:b/>
              </w:rPr>
              <w:t>Ügyintéző</w:t>
            </w:r>
          </w:p>
        </w:tc>
        <w:tc>
          <w:tcPr>
            <w:tcW w:w="9057" w:type="dxa"/>
            <w:gridSpan w:val="11"/>
            <w:vAlign w:val="center"/>
          </w:tcPr>
          <w:p w:rsidR="00A87E51" w:rsidRPr="00A87E51" w:rsidRDefault="00A87E51" w:rsidP="00A87E51">
            <w:pPr>
              <w:rPr>
                <w:rFonts w:ascii="Arial Narrow" w:eastAsia="Times New Roman" w:hAnsi="Arial Narrow" w:cs="Times New Roman"/>
                <w:color w:val="000000"/>
              </w:rPr>
            </w:pPr>
            <w:r w:rsidRPr="00A87E51">
              <w:rPr>
                <w:rFonts w:ascii="Arial Narrow" w:eastAsia="Times New Roman" w:hAnsi="Arial Narrow" w:cs="Times New Roman"/>
                <w:color w:val="000000"/>
              </w:rPr>
              <w:t>Név:</w:t>
            </w:r>
          </w:p>
          <w:p w:rsidR="00A87E51" w:rsidRPr="00A87E51" w:rsidRDefault="00A87E51" w:rsidP="00A87E51">
            <w:pPr>
              <w:rPr>
                <w:rFonts w:ascii="Arial Narrow" w:eastAsia="Times New Roman" w:hAnsi="Arial Narrow" w:cs="Times New Roman"/>
                <w:color w:val="000000"/>
              </w:rPr>
            </w:pPr>
            <w:r w:rsidRPr="00A87E51">
              <w:rPr>
                <w:rFonts w:ascii="Arial Narrow" w:eastAsia="Times New Roman" w:hAnsi="Arial Narrow" w:cs="Times New Roman"/>
                <w:color w:val="000000"/>
              </w:rPr>
              <w:t>Beosztás:</w:t>
            </w:r>
          </w:p>
          <w:p w:rsidR="00A87E51" w:rsidRPr="00A87E51" w:rsidRDefault="00A87E51" w:rsidP="00A87E51">
            <w:pPr>
              <w:rPr>
                <w:rFonts w:ascii="Arial Narrow" w:eastAsia="Times New Roman" w:hAnsi="Arial Narrow" w:cs="Times New Roman"/>
                <w:color w:val="000000"/>
              </w:rPr>
            </w:pPr>
            <w:r w:rsidRPr="00A87E51">
              <w:rPr>
                <w:rFonts w:ascii="Arial Narrow" w:eastAsia="Times New Roman" w:hAnsi="Arial Narrow" w:cs="Times New Roman"/>
                <w:color w:val="000000"/>
              </w:rPr>
              <w:t>Telefonszám:</w:t>
            </w:r>
          </w:p>
          <w:p w:rsidR="00A87E51" w:rsidRPr="00A87E51" w:rsidRDefault="00A87E51" w:rsidP="00A87E51">
            <w:pPr>
              <w:rPr>
                <w:rFonts w:ascii="Arial Narrow" w:eastAsia="Times New Roman" w:hAnsi="Arial Narrow" w:cs="Times New Roman"/>
                <w:color w:val="000000"/>
              </w:rPr>
            </w:pPr>
            <w:r w:rsidRPr="00A87E51">
              <w:rPr>
                <w:rFonts w:ascii="Arial Narrow" w:eastAsia="Times New Roman" w:hAnsi="Arial Narrow" w:cs="Times New Roman"/>
                <w:color w:val="000000"/>
              </w:rPr>
              <w:t>Email cím:</w:t>
            </w:r>
          </w:p>
        </w:tc>
      </w:tr>
      <w:tr w:rsidR="00A87E51" w:rsidRPr="00A87E51" w:rsidTr="00781983">
        <w:trPr>
          <w:jc w:val="center"/>
        </w:trPr>
        <w:tc>
          <w:tcPr>
            <w:tcW w:w="10201" w:type="dxa"/>
            <w:gridSpan w:val="12"/>
          </w:tcPr>
          <w:p w:rsidR="00A87E51" w:rsidRPr="00A87E51" w:rsidRDefault="00A87E51" w:rsidP="00A87E51">
            <w:pPr>
              <w:rPr>
                <w:rFonts w:ascii="Arial Narrow" w:eastAsia="Times New Roman" w:hAnsi="Arial Narrow" w:cs="Times New Roman"/>
                <w:b/>
                <w:color w:val="000000"/>
              </w:rPr>
            </w:pPr>
            <w:r w:rsidRPr="00A87E51">
              <w:rPr>
                <w:rFonts w:ascii="Arial Narrow" w:eastAsia="Times New Roman" w:hAnsi="Arial Narrow" w:cs="Times New Roman"/>
                <w:b/>
                <w:color w:val="000000"/>
              </w:rPr>
              <w:t>Az egyetemi helyiség-használat engedélyezése</w:t>
            </w:r>
          </w:p>
        </w:tc>
      </w:tr>
      <w:tr w:rsidR="00A87E51" w:rsidRPr="00A87E51" w:rsidTr="00781983">
        <w:trPr>
          <w:jc w:val="center"/>
        </w:trPr>
        <w:tc>
          <w:tcPr>
            <w:tcW w:w="1144" w:type="dxa"/>
            <w:vAlign w:val="center"/>
          </w:tcPr>
          <w:p w:rsidR="00A87E51" w:rsidRPr="00A87E51" w:rsidRDefault="00A87E51" w:rsidP="00A87E51">
            <w:pPr>
              <w:jc w:val="center"/>
              <w:rPr>
                <w:rFonts w:ascii="Arial Narrow" w:eastAsia="Times New Roman" w:hAnsi="Arial Narrow" w:cs="Times New Roman"/>
                <w:color w:val="000000"/>
              </w:rPr>
            </w:pPr>
            <w:r w:rsidRPr="00A87E51">
              <w:rPr>
                <w:rFonts w:ascii="Arial Narrow" w:eastAsia="Times New Roman" w:hAnsi="Arial Narrow" w:cs="Times New Roman"/>
                <w:color w:val="000000"/>
              </w:rPr>
              <w:t>Esemény</w:t>
            </w:r>
          </w:p>
        </w:tc>
        <w:tc>
          <w:tcPr>
            <w:tcW w:w="1418" w:type="dxa"/>
            <w:vAlign w:val="center"/>
          </w:tcPr>
          <w:p w:rsidR="00A87E51" w:rsidRPr="00A87E51" w:rsidRDefault="00A87E51" w:rsidP="00A87E51">
            <w:pPr>
              <w:jc w:val="center"/>
              <w:rPr>
                <w:rFonts w:ascii="Arial Narrow" w:eastAsia="Times New Roman" w:hAnsi="Arial Narrow" w:cs="Times New Roman"/>
                <w:color w:val="000000"/>
              </w:rPr>
            </w:pPr>
            <w:r w:rsidRPr="00A87E51">
              <w:rPr>
                <w:rFonts w:ascii="Arial Narrow" w:eastAsia="Times New Roman" w:hAnsi="Arial Narrow" w:cs="Times New Roman"/>
                <w:color w:val="000000"/>
              </w:rPr>
              <w:t>Helyiség-gazda szervezeti egység</w:t>
            </w:r>
          </w:p>
        </w:tc>
        <w:tc>
          <w:tcPr>
            <w:tcW w:w="1276" w:type="dxa"/>
            <w:gridSpan w:val="2"/>
            <w:vAlign w:val="center"/>
          </w:tcPr>
          <w:p w:rsidR="00A87E51" w:rsidRPr="00A87E51" w:rsidRDefault="00A87E51" w:rsidP="00A87E51">
            <w:pPr>
              <w:jc w:val="center"/>
              <w:rPr>
                <w:rFonts w:ascii="Arial Narrow" w:eastAsia="Times New Roman" w:hAnsi="Arial Narrow" w:cs="Times New Roman"/>
                <w:color w:val="000000"/>
              </w:rPr>
            </w:pPr>
            <w:r w:rsidRPr="00A87E51">
              <w:rPr>
                <w:rFonts w:ascii="Arial Narrow" w:eastAsia="Times New Roman" w:hAnsi="Arial Narrow" w:cs="Times New Roman"/>
                <w:color w:val="000000"/>
              </w:rPr>
              <w:t>Érkeztetés</w:t>
            </w:r>
          </w:p>
        </w:tc>
        <w:tc>
          <w:tcPr>
            <w:tcW w:w="1417" w:type="dxa"/>
            <w:gridSpan w:val="2"/>
            <w:vAlign w:val="center"/>
          </w:tcPr>
          <w:p w:rsidR="00A87E51" w:rsidRPr="00A87E51" w:rsidRDefault="00A87E51" w:rsidP="00A87E51">
            <w:pPr>
              <w:jc w:val="center"/>
              <w:rPr>
                <w:rFonts w:ascii="Arial Narrow" w:eastAsia="Times New Roman" w:hAnsi="Arial Narrow" w:cs="Times New Roman"/>
                <w:color w:val="000000"/>
              </w:rPr>
            </w:pPr>
            <w:r w:rsidRPr="00A87E51">
              <w:rPr>
                <w:rFonts w:ascii="Arial Narrow" w:eastAsia="Times New Roman" w:hAnsi="Arial Narrow" w:cs="Times New Roman"/>
                <w:color w:val="000000"/>
              </w:rPr>
              <w:t>Ügyintéző neve</w:t>
            </w:r>
          </w:p>
        </w:tc>
        <w:tc>
          <w:tcPr>
            <w:tcW w:w="1985" w:type="dxa"/>
            <w:gridSpan w:val="3"/>
            <w:vAlign w:val="center"/>
          </w:tcPr>
          <w:p w:rsidR="00A87E51" w:rsidRPr="00A87E51" w:rsidRDefault="00A87E51" w:rsidP="00A87E51">
            <w:pPr>
              <w:jc w:val="center"/>
              <w:rPr>
                <w:rFonts w:ascii="Arial Narrow" w:eastAsia="Times New Roman" w:hAnsi="Arial Narrow" w:cs="Times New Roman"/>
                <w:color w:val="000000"/>
              </w:rPr>
            </w:pPr>
            <w:r w:rsidRPr="00A87E51">
              <w:rPr>
                <w:rFonts w:ascii="Arial Narrow" w:eastAsia="Times New Roman" w:hAnsi="Arial Narrow" w:cs="Times New Roman"/>
                <w:color w:val="000000"/>
              </w:rPr>
              <w:t>Engedélyezés</w:t>
            </w:r>
            <w:r w:rsidRPr="00A87E51">
              <w:rPr>
                <w:rFonts w:ascii="Arial Narrow" w:eastAsia="Times New Roman" w:hAnsi="Arial Narrow" w:cs="Times New Roman"/>
                <w:color w:val="000000"/>
              </w:rPr>
              <w:br/>
            </w:r>
            <w:r w:rsidRPr="00A87E51">
              <w:rPr>
                <w:rFonts w:ascii="Arial Narrow" w:eastAsia="Times New Roman" w:hAnsi="Arial Narrow" w:cs="Times New Roman"/>
                <w:color w:val="000000"/>
                <w:sz w:val="18"/>
              </w:rPr>
              <w:t>(elutasítás esetén az indoklás csatolandó)</w:t>
            </w:r>
          </w:p>
        </w:tc>
        <w:tc>
          <w:tcPr>
            <w:tcW w:w="1559" w:type="dxa"/>
            <w:gridSpan w:val="2"/>
            <w:vAlign w:val="center"/>
          </w:tcPr>
          <w:p w:rsidR="00A87E51" w:rsidRPr="00A87E51" w:rsidRDefault="00A87E51" w:rsidP="00A87E51">
            <w:pPr>
              <w:jc w:val="center"/>
              <w:rPr>
                <w:rFonts w:ascii="Arial Narrow" w:eastAsia="Times New Roman" w:hAnsi="Arial Narrow" w:cs="Times New Roman"/>
                <w:color w:val="000000"/>
              </w:rPr>
            </w:pPr>
            <w:r w:rsidRPr="00A87E51">
              <w:rPr>
                <w:rFonts w:ascii="Arial Narrow" w:eastAsia="Times New Roman" w:hAnsi="Arial Narrow" w:cs="Times New Roman"/>
                <w:color w:val="000000"/>
              </w:rPr>
              <w:t>Bérleti díj</w:t>
            </w:r>
            <w:r w:rsidRPr="00A87E51">
              <w:rPr>
                <w:rFonts w:ascii="Arial Narrow" w:eastAsia="Times New Roman" w:hAnsi="Arial Narrow" w:cs="Times New Roman"/>
                <w:color w:val="000000"/>
              </w:rPr>
              <w:br/>
            </w:r>
            <w:r w:rsidRPr="00A87E51">
              <w:rPr>
                <w:rFonts w:ascii="Arial Narrow" w:hAnsi="Arial Narrow"/>
                <w:sz w:val="18"/>
              </w:rPr>
              <w:t>(bérleti díj összege/ térítésmentesség)</w:t>
            </w:r>
          </w:p>
        </w:tc>
        <w:tc>
          <w:tcPr>
            <w:tcW w:w="1402" w:type="dxa"/>
          </w:tcPr>
          <w:p w:rsidR="00A87E51" w:rsidRPr="00A87E51" w:rsidRDefault="00A87E51" w:rsidP="00A87E51">
            <w:pPr>
              <w:jc w:val="center"/>
              <w:rPr>
                <w:rFonts w:ascii="Arial Narrow" w:eastAsia="Times New Roman" w:hAnsi="Arial Narrow" w:cs="Times New Roman"/>
                <w:color w:val="000000"/>
              </w:rPr>
            </w:pPr>
            <w:r w:rsidRPr="00A87E51">
              <w:rPr>
                <w:rFonts w:ascii="Arial Narrow" w:eastAsia="Times New Roman" w:hAnsi="Arial Narrow" w:cs="Times New Roman"/>
                <w:color w:val="000000"/>
              </w:rPr>
              <w:t>Engedélyező cégszerű aláírása</w:t>
            </w:r>
          </w:p>
        </w:tc>
      </w:tr>
      <w:tr w:rsidR="00A87E51" w:rsidRPr="00A87E51" w:rsidTr="00781983">
        <w:trPr>
          <w:jc w:val="center"/>
        </w:trPr>
        <w:tc>
          <w:tcPr>
            <w:tcW w:w="1144" w:type="dxa"/>
            <w:vAlign w:val="center"/>
          </w:tcPr>
          <w:p w:rsidR="00A87E51" w:rsidRPr="00A87E51" w:rsidRDefault="00A87E51" w:rsidP="00A87E51">
            <w:pPr>
              <w:jc w:val="center"/>
              <w:rPr>
                <w:rFonts w:ascii="Arial Narrow" w:eastAsia="Times New Roman" w:hAnsi="Arial Narrow" w:cs="Times New Roman"/>
                <w:color w:val="000000"/>
              </w:rPr>
            </w:pPr>
            <w:r w:rsidRPr="00A87E51">
              <w:rPr>
                <w:rFonts w:ascii="Arial Narrow" w:eastAsia="Times New Roman" w:hAnsi="Arial Narrow" w:cs="Times New Roman"/>
                <w:color w:val="000000"/>
              </w:rPr>
              <w:t>Esemény1</w:t>
            </w:r>
          </w:p>
        </w:tc>
        <w:tc>
          <w:tcPr>
            <w:tcW w:w="1418" w:type="dxa"/>
            <w:vAlign w:val="center"/>
          </w:tcPr>
          <w:p w:rsidR="00A87E51" w:rsidRPr="00A87E51" w:rsidRDefault="00A87E51" w:rsidP="00A87E51">
            <w:pPr>
              <w:jc w:val="center"/>
              <w:rPr>
                <w:rFonts w:ascii="Arial Narrow" w:eastAsia="Times New Roman" w:hAnsi="Arial Narrow" w:cs="Times New Roman"/>
                <w:color w:val="000000"/>
              </w:rPr>
            </w:pPr>
          </w:p>
        </w:tc>
        <w:tc>
          <w:tcPr>
            <w:tcW w:w="1276" w:type="dxa"/>
            <w:gridSpan w:val="2"/>
            <w:vAlign w:val="center"/>
          </w:tcPr>
          <w:p w:rsidR="00A87E51" w:rsidRPr="00A87E51" w:rsidRDefault="00A87E51" w:rsidP="00A87E51">
            <w:pPr>
              <w:jc w:val="center"/>
              <w:rPr>
                <w:rFonts w:ascii="Arial Narrow" w:eastAsia="Times New Roman" w:hAnsi="Arial Narrow" w:cs="Times New Roman"/>
                <w:color w:val="000000"/>
              </w:rPr>
            </w:pPr>
          </w:p>
        </w:tc>
        <w:tc>
          <w:tcPr>
            <w:tcW w:w="1417" w:type="dxa"/>
            <w:gridSpan w:val="2"/>
          </w:tcPr>
          <w:p w:rsidR="00A87E51" w:rsidRPr="00A87E51" w:rsidRDefault="00A87E51" w:rsidP="00A87E51">
            <w:pPr>
              <w:jc w:val="center"/>
              <w:rPr>
                <w:rFonts w:ascii="Arial Narrow" w:eastAsia="Times New Roman" w:hAnsi="Arial Narrow" w:cs="Times New Roman"/>
                <w:color w:val="000000"/>
              </w:rPr>
            </w:pPr>
          </w:p>
        </w:tc>
        <w:tc>
          <w:tcPr>
            <w:tcW w:w="1985" w:type="dxa"/>
            <w:gridSpan w:val="3"/>
            <w:vAlign w:val="center"/>
          </w:tcPr>
          <w:p w:rsidR="00A87E51" w:rsidRPr="00A87E51" w:rsidRDefault="00A87E51" w:rsidP="00A87E51">
            <w:pPr>
              <w:jc w:val="center"/>
              <w:rPr>
                <w:rFonts w:ascii="Arial Narrow" w:eastAsia="Times New Roman" w:hAnsi="Arial Narrow" w:cs="Times New Roman"/>
                <w:color w:val="000000"/>
                <w:sz w:val="18"/>
              </w:rPr>
            </w:pPr>
            <w:r w:rsidRPr="00A87E51">
              <w:rPr>
                <w:rFonts w:ascii="Arial Narrow" w:eastAsia="Times New Roman" w:hAnsi="Arial Narrow" w:cs="Times New Roman"/>
                <w:color w:val="000000"/>
                <w:sz w:val="18"/>
              </w:rPr>
              <w:t>engedélyezem / nem engedélyezem</w:t>
            </w:r>
          </w:p>
        </w:tc>
        <w:tc>
          <w:tcPr>
            <w:tcW w:w="1559" w:type="dxa"/>
            <w:gridSpan w:val="2"/>
            <w:vAlign w:val="center"/>
          </w:tcPr>
          <w:p w:rsidR="00A87E51" w:rsidRPr="00A87E51" w:rsidRDefault="00A87E51" w:rsidP="00A87E51">
            <w:pPr>
              <w:jc w:val="center"/>
              <w:rPr>
                <w:rFonts w:ascii="Arial Narrow" w:eastAsia="Times New Roman" w:hAnsi="Arial Narrow" w:cs="Times New Roman"/>
                <w:color w:val="000000"/>
              </w:rPr>
            </w:pPr>
          </w:p>
        </w:tc>
        <w:tc>
          <w:tcPr>
            <w:tcW w:w="1402" w:type="dxa"/>
          </w:tcPr>
          <w:p w:rsidR="00A87E51" w:rsidRPr="00A87E51" w:rsidRDefault="00A87E51" w:rsidP="00A87E51">
            <w:pPr>
              <w:jc w:val="center"/>
              <w:rPr>
                <w:rFonts w:ascii="Arial Narrow" w:eastAsia="Times New Roman" w:hAnsi="Arial Narrow" w:cs="Times New Roman"/>
                <w:color w:val="000000"/>
              </w:rPr>
            </w:pPr>
          </w:p>
        </w:tc>
      </w:tr>
      <w:tr w:rsidR="00A87E51" w:rsidRPr="00A87E51" w:rsidTr="00781983">
        <w:trPr>
          <w:jc w:val="center"/>
        </w:trPr>
        <w:tc>
          <w:tcPr>
            <w:tcW w:w="1144" w:type="dxa"/>
            <w:vAlign w:val="center"/>
          </w:tcPr>
          <w:p w:rsidR="00A87E51" w:rsidRPr="00A87E51" w:rsidRDefault="00A87E51" w:rsidP="00A87E51">
            <w:pPr>
              <w:jc w:val="center"/>
              <w:rPr>
                <w:rFonts w:ascii="Arial Narrow" w:eastAsia="Times New Roman" w:hAnsi="Arial Narrow" w:cs="Times New Roman"/>
                <w:color w:val="000000"/>
              </w:rPr>
            </w:pPr>
            <w:r w:rsidRPr="00A87E51">
              <w:rPr>
                <w:rFonts w:ascii="Arial Narrow" w:eastAsia="Times New Roman" w:hAnsi="Arial Narrow" w:cs="Times New Roman"/>
                <w:color w:val="000000"/>
              </w:rPr>
              <w:t>Esemény2</w:t>
            </w:r>
          </w:p>
        </w:tc>
        <w:tc>
          <w:tcPr>
            <w:tcW w:w="1418" w:type="dxa"/>
            <w:vAlign w:val="center"/>
          </w:tcPr>
          <w:p w:rsidR="00A87E51" w:rsidRPr="00A87E51" w:rsidRDefault="00A87E51" w:rsidP="00A87E51">
            <w:pPr>
              <w:jc w:val="center"/>
              <w:rPr>
                <w:rFonts w:ascii="Arial Narrow" w:eastAsia="Times New Roman" w:hAnsi="Arial Narrow" w:cs="Times New Roman"/>
                <w:color w:val="000000"/>
              </w:rPr>
            </w:pPr>
          </w:p>
        </w:tc>
        <w:tc>
          <w:tcPr>
            <w:tcW w:w="1276" w:type="dxa"/>
            <w:gridSpan w:val="2"/>
            <w:vAlign w:val="center"/>
          </w:tcPr>
          <w:p w:rsidR="00A87E51" w:rsidRPr="00A87E51" w:rsidRDefault="00A87E51" w:rsidP="00A87E51">
            <w:pPr>
              <w:jc w:val="center"/>
              <w:rPr>
                <w:rFonts w:ascii="Arial Narrow" w:eastAsia="Times New Roman" w:hAnsi="Arial Narrow" w:cs="Times New Roman"/>
                <w:color w:val="000000"/>
              </w:rPr>
            </w:pPr>
          </w:p>
        </w:tc>
        <w:tc>
          <w:tcPr>
            <w:tcW w:w="1417" w:type="dxa"/>
            <w:gridSpan w:val="2"/>
          </w:tcPr>
          <w:p w:rsidR="00A87E51" w:rsidRPr="00A87E51" w:rsidRDefault="00A87E51" w:rsidP="00A87E51">
            <w:pPr>
              <w:jc w:val="center"/>
              <w:rPr>
                <w:rFonts w:ascii="Arial Narrow" w:eastAsia="Times New Roman" w:hAnsi="Arial Narrow" w:cs="Times New Roman"/>
                <w:color w:val="000000"/>
              </w:rPr>
            </w:pPr>
          </w:p>
        </w:tc>
        <w:tc>
          <w:tcPr>
            <w:tcW w:w="1985" w:type="dxa"/>
            <w:gridSpan w:val="3"/>
            <w:vAlign w:val="center"/>
          </w:tcPr>
          <w:p w:rsidR="00A87E51" w:rsidRPr="00A87E51" w:rsidRDefault="00A87E51" w:rsidP="00A87E51">
            <w:pPr>
              <w:jc w:val="center"/>
              <w:rPr>
                <w:rFonts w:ascii="Arial Narrow" w:eastAsia="Times New Roman" w:hAnsi="Arial Narrow" w:cs="Times New Roman"/>
                <w:color w:val="000000"/>
                <w:sz w:val="18"/>
              </w:rPr>
            </w:pPr>
            <w:r w:rsidRPr="00A87E51">
              <w:rPr>
                <w:rFonts w:ascii="Arial Narrow" w:eastAsia="Times New Roman" w:hAnsi="Arial Narrow" w:cs="Times New Roman"/>
                <w:color w:val="000000"/>
                <w:sz w:val="18"/>
              </w:rPr>
              <w:t>engedélyezem / nem engedélyezem</w:t>
            </w:r>
          </w:p>
        </w:tc>
        <w:tc>
          <w:tcPr>
            <w:tcW w:w="1559" w:type="dxa"/>
            <w:gridSpan w:val="2"/>
            <w:vAlign w:val="center"/>
          </w:tcPr>
          <w:p w:rsidR="00A87E51" w:rsidRPr="00A87E51" w:rsidRDefault="00A87E51" w:rsidP="00A87E51">
            <w:pPr>
              <w:jc w:val="center"/>
              <w:rPr>
                <w:rFonts w:ascii="Arial Narrow" w:eastAsia="Times New Roman" w:hAnsi="Arial Narrow" w:cs="Times New Roman"/>
                <w:color w:val="000000"/>
              </w:rPr>
            </w:pPr>
          </w:p>
        </w:tc>
        <w:tc>
          <w:tcPr>
            <w:tcW w:w="1402" w:type="dxa"/>
          </w:tcPr>
          <w:p w:rsidR="00A87E51" w:rsidRPr="00A87E51" w:rsidRDefault="00A87E51" w:rsidP="00A87E51">
            <w:pPr>
              <w:jc w:val="center"/>
              <w:rPr>
                <w:rFonts w:ascii="Arial Narrow" w:eastAsia="Times New Roman" w:hAnsi="Arial Narrow" w:cs="Times New Roman"/>
                <w:color w:val="000000"/>
              </w:rPr>
            </w:pPr>
          </w:p>
        </w:tc>
      </w:tr>
      <w:tr w:rsidR="00A87E51" w:rsidRPr="00A87E51" w:rsidTr="00781983">
        <w:tblPrEx>
          <w:jc w:val="left"/>
        </w:tblPrEx>
        <w:trPr>
          <w:trHeight w:val="300"/>
        </w:trPr>
        <w:tc>
          <w:tcPr>
            <w:tcW w:w="10201" w:type="dxa"/>
            <w:gridSpan w:val="12"/>
            <w:noWrap/>
            <w:vAlign w:val="center"/>
          </w:tcPr>
          <w:p w:rsidR="00A87E51" w:rsidRPr="00A87E51" w:rsidRDefault="00A87E51" w:rsidP="00A87E51">
            <w:pPr>
              <w:rPr>
                <w:rFonts w:ascii="Arial Narrow" w:eastAsia="Times New Roman" w:hAnsi="Arial Narrow" w:cs="Times New Roman"/>
                <w:b/>
                <w:bCs/>
                <w:color w:val="000000"/>
              </w:rPr>
            </w:pPr>
            <w:r w:rsidRPr="00A87E51">
              <w:rPr>
                <w:rFonts w:ascii="Arial Narrow" w:eastAsia="Times New Roman" w:hAnsi="Arial Narrow" w:cs="Times New Roman"/>
                <w:b/>
                <w:bCs/>
                <w:color w:val="000000"/>
              </w:rPr>
              <w:t>A rendezvény bejelentési és engedélyeztetési kötelezettségei a hatóság felé</w:t>
            </w:r>
          </w:p>
        </w:tc>
      </w:tr>
      <w:tr w:rsidR="00A87E51" w:rsidRPr="00A87E51" w:rsidTr="00781983">
        <w:tblPrEx>
          <w:jc w:val="left"/>
        </w:tblPrEx>
        <w:trPr>
          <w:trHeight w:val="300"/>
        </w:trPr>
        <w:tc>
          <w:tcPr>
            <w:tcW w:w="2704" w:type="dxa"/>
            <w:gridSpan w:val="3"/>
            <w:noWrap/>
          </w:tcPr>
          <w:p w:rsidR="00A87E51" w:rsidRPr="00A87E51" w:rsidRDefault="00A87E51" w:rsidP="00A87E51">
            <w:pPr>
              <w:jc w:val="center"/>
              <w:rPr>
                <w:rFonts w:ascii="Arial Narrow" w:eastAsia="Times New Roman" w:hAnsi="Arial Narrow" w:cs="Times New Roman"/>
                <w:b/>
                <w:bCs/>
                <w:color w:val="000000"/>
              </w:rPr>
            </w:pPr>
            <w:r w:rsidRPr="00A87E51">
              <w:rPr>
                <w:rFonts w:ascii="Arial Narrow" w:eastAsia="Times New Roman" w:hAnsi="Arial Narrow" w:cs="Times New Roman"/>
                <w:b/>
                <w:bCs/>
                <w:color w:val="000000"/>
              </w:rPr>
              <w:t>Kötelezettség típusa</w:t>
            </w:r>
          </w:p>
        </w:tc>
        <w:tc>
          <w:tcPr>
            <w:tcW w:w="1843" w:type="dxa"/>
            <w:gridSpan w:val="2"/>
          </w:tcPr>
          <w:p w:rsidR="00A87E51" w:rsidRPr="00A87E51" w:rsidRDefault="00A87E51" w:rsidP="00A87E51">
            <w:pPr>
              <w:jc w:val="center"/>
              <w:rPr>
                <w:rFonts w:ascii="Arial Narrow" w:eastAsia="Times New Roman" w:hAnsi="Arial Narrow" w:cs="Times New Roman"/>
                <w:b/>
                <w:bCs/>
                <w:color w:val="000000"/>
              </w:rPr>
            </w:pPr>
            <w:r w:rsidRPr="00A87E51">
              <w:rPr>
                <w:rFonts w:ascii="Arial Narrow" w:eastAsia="Times New Roman" w:hAnsi="Arial Narrow" w:cs="Times New Roman"/>
                <w:b/>
                <w:bCs/>
                <w:color w:val="000000"/>
              </w:rPr>
              <w:t>Engedély</w:t>
            </w:r>
          </w:p>
        </w:tc>
        <w:tc>
          <w:tcPr>
            <w:tcW w:w="1986" w:type="dxa"/>
            <w:gridSpan w:val="3"/>
          </w:tcPr>
          <w:p w:rsidR="00A87E51" w:rsidRPr="00A87E51" w:rsidRDefault="00A87E51" w:rsidP="00A87E51">
            <w:pPr>
              <w:jc w:val="center"/>
              <w:rPr>
                <w:rFonts w:ascii="Arial Narrow" w:eastAsia="Times New Roman" w:hAnsi="Arial Narrow" w:cs="Times New Roman"/>
                <w:b/>
                <w:bCs/>
                <w:color w:val="000000"/>
              </w:rPr>
            </w:pPr>
            <w:r w:rsidRPr="00A87E51">
              <w:rPr>
                <w:rFonts w:ascii="Arial Narrow" w:eastAsia="Times New Roman" w:hAnsi="Arial Narrow" w:cs="Times New Roman"/>
                <w:b/>
                <w:bCs/>
                <w:color w:val="000000"/>
              </w:rPr>
              <w:t>Minősítő neve</w:t>
            </w:r>
          </w:p>
        </w:tc>
        <w:tc>
          <w:tcPr>
            <w:tcW w:w="1841" w:type="dxa"/>
            <w:gridSpan w:val="2"/>
          </w:tcPr>
          <w:p w:rsidR="00A87E51" w:rsidRPr="00A87E51" w:rsidRDefault="00A87E51" w:rsidP="00A87E51">
            <w:pPr>
              <w:jc w:val="center"/>
              <w:rPr>
                <w:rFonts w:ascii="Arial Narrow" w:eastAsia="Times New Roman" w:hAnsi="Arial Narrow" w:cs="Times New Roman"/>
                <w:b/>
                <w:bCs/>
                <w:color w:val="000000"/>
              </w:rPr>
            </w:pPr>
            <w:r w:rsidRPr="00A87E51">
              <w:rPr>
                <w:rFonts w:ascii="Arial Narrow" w:eastAsia="Times New Roman" w:hAnsi="Arial Narrow" w:cs="Times New Roman"/>
                <w:b/>
                <w:bCs/>
                <w:color w:val="000000"/>
              </w:rPr>
              <w:t>Minősítő aláírása</w:t>
            </w:r>
          </w:p>
        </w:tc>
        <w:tc>
          <w:tcPr>
            <w:tcW w:w="1827" w:type="dxa"/>
            <w:gridSpan w:val="2"/>
          </w:tcPr>
          <w:p w:rsidR="00A87E51" w:rsidRPr="00A87E51" w:rsidRDefault="00A87E51" w:rsidP="00A87E51">
            <w:pPr>
              <w:jc w:val="center"/>
              <w:rPr>
                <w:rFonts w:ascii="Arial Narrow" w:eastAsia="Times New Roman" w:hAnsi="Arial Narrow" w:cs="Times New Roman"/>
                <w:b/>
                <w:bCs/>
                <w:color w:val="000000"/>
              </w:rPr>
            </w:pPr>
            <w:r w:rsidRPr="00A87E51">
              <w:rPr>
                <w:rFonts w:ascii="Arial Narrow" w:eastAsia="Times New Roman" w:hAnsi="Arial Narrow" w:cs="Times New Roman"/>
                <w:b/>
                <w:bCs/>
                <w:color w:val="000000"/>
              </w:rPr>
              <w:t>Dátum</w:t>
            </w:r>
          </w:p>
        </w:tc>
      </w:tr>
      <w:tr w:rsidR="00A87E51" w:rsidRPr="00A87E51" w:rsidTr="00781983">
        <w:tblPrEx>
          <w:jc w:val="left"/>
        </w:tblPrEx>
        <w:trPr>
          <w:trHeight w:val="300"/>
        </w:trPr>
        <w:tc>
          <w:tcPr>
            <w:tcW w:w="2704" w:type="dxa"/>
            <w:gridSpan w:val="3"/>
            <w:noWrap/>
          </w:tcPr>
          <w:p w:rsidR="00A87E51" w:rsidRPr="00A87E51" w:rsidRDefault="00A87E51" w:rsidP="00A87E51">
            <w:pPr>
              <w:rPr>
                <w:rFonts w:ascii="Arial Narrow" w:eastAsia="Times New Roman" w:hAnsi="Arial Narrow" w:cs="Times New Roman"/>
                <w:b/>
                <w:bCs/>
                <w:color w:val="000000"/>
              </w:rPr>
            </w:pPr>
            <w:r w:rsidRPr="00A87E51">
              <w:rPr>
                <w:rFonts w:ascii="Arial Narrow" w:eastAsia="Times New Roman" w:hAnsi="Arial Narrow" w:cs="Times New Roman"/>
                <w:color w:val="000000"/>
              </w:rPr>
              <w:t>Hatóság felé bejelentés köteles</w:t>
            </w:r>
          </w:p>
        </w:tc>
        <w:tc>
          <w:tcPr>
            <w:tcW w:w="1843" w:type="dxa"/>
            <w:gridSpan w:val="2"/>
          </w:tcPr>
          <w:p w:rsidR="00A87E51" w:rsidRPr="00A87E51" w:rsidRDefault="00A87E51" w:rsidP="00A87E51">
            <w:pPr>
              <w:rPr>
                <w:rFonts w:ascii="Arial Narrow" w:eastAsia="Times New Roman" w:hAnsi="Arial Narrow" w:cs="Times New Roman"/>
                <w:b/>
                <w:bCs/>
                <w:color w:val="000000"/>
              </w:rPr>
            </w:pPr>
          </w:p>
        </w:tc>
        <w:tc>
          <w:tcPr>
            <w:tcW w:w="1986" w:type="dxa"/>
            <w:gridSpan w:val="3"/>
          </w:tcPr>
          <w:p w:rsidR="00A87E51" w:rsidRPr="00A87E51" w:rsidRDefault="00A87E51" w:rsidP="00A87E51">
            <w:pPr>
              <w:rPr>
                <w:rFonts w:ascii="Arial Narrow" w:eastAsia="Times New Roman" w:hAnsi="Arial Narrow" w:cs="Times New Roman"/>
                <w:b/>
                <w:bCs/>
                <w:color w:val="000000"/>
              </w:rPr>
            </w:pPr>
          </w:p>
        </w:tc>
        <w:tc>
          <w:tcPr>
            <w:tcW w:w="1841" w:type="dxa"/>
            <w:gridSpan w:val="2"/>
          </w:tcPr>
          <w:p w:rsidR="00A87E51" w:rsidRPr="00A87E51" w:rsidRDefault="00A87E51" w:rsidP="00A87E51">
            <w:pPr>
              <w:rPr>
                <w:rFonts w:ascii="Arial Narrow" w:eastAsia="Times New Roman" w:hAnsi="Arial Narrow" w:cs="Times New Roman"/>
                <w:b/>
                <w:bCs/>
                <w:color w:val="000000"/>
              </w:rPr>
            </w:pPr>
          </w:p>
        </w:tc>
        <w:tc>
          <w:tcPr>
            <w:tcW w:w="1827" w:type="dxa"/>
            <w:gridSpan w:val="2"/>
          </w:tcPr>
          <w:p w:rsidR="00A87E51" w:rsidRPr="00A87E51" w:rsidRDefault="00A87E51" w:rsidP="00A87E51">
            <w:pPr>
              <w:rPr>
                <w:rFonts w:ascii="Arial Narrow" w:eastAsia="Times New Roman" w:hAnsi="Arial Narrow" w:cs="Times New Roman"/>
                <w:b/>
                <w:bCs/>
                <w:color w:val="000000"/>
              </w:rPr>
            </w:pPr>
          </w:p>
        </w:tc>
      </w:tr>
      <w:tr w:rsidR="00A87E51" w:rsidRPr="00A87E51" w:rsidTr="00781983">
        <w:tblPrEx>
          <w:jc w:val="left"/>
        </w:tblPrEx>
        <w:trPr>
          <w:trHeight w:val="300"/>
        </w:trPr>
        <w:tc>
          <w:tcPr>
            <w:tcW w:w="2704" w:type="dxa"/>
            <w:gridSpan w:val="3"/>
            <w:noWrap/>
          </w:tcPr>
          <w:p w:rsidR="00A87E51" w:rsidRPr="00A87E51" w:rsidRDefault="00A87E51" w:rsidP="00A87E51">
            <w:pPr>
              <w:rPr>
                <w:rFonts w:ascii="Arial Narrow" w:eastAsia="Times New Roman" w:hAnsi="Arial Narrow" w:cs="Times New Roman"/>
                <w:b/>
                <w:bCs/>
                <w:color w:val="000000"/>
              </w:rPr>
            </w:pPr>
            <w:r w:rsidRPr="00A87E51">
              <w:rPr>
                <w:rFonts w:ascii="Arial Narrow" w:eastAsia="Times New Roman" w:hAnsi="Arial Narrow" w:cs="Times New Roman"/>
                <w:color w:val="000000"/>
              </w:rPr>
              <w:t>Hatóság felé engedélyköteles</w:t>
            </w:r>
          </w:p>
        </w:tc>
        <w:tc>
          <w:tcPr>
            <w:tcW w:w="1843" w:type="dxa"/>
            <w:gridSpan w:val="2"/>
          </w:tcPr>
          <w:p w:rsidR="00A87E51" w:rsidRPr="00A87E51" w:rsidRDefault="00A87E51" w:rsidP="00A87E51">
            <w:pPr>
              <w:rPr>
                <w:rFonts w:ascii="Arial Narrow" w:eastAsia="Times New Roman" w:hAnsi="Arial Narrow" w:cs="Times New Roman"/>
                <w:b/>
                <w:bCs/>
                <w:color w:val="000000"/>
              </w:rPr>
            </w:pPr>
          </w:p>
        </w:tc>
        <w:tc>
          <w:tcPr>
            <w:tcW w:w="1986" w:type="dxa"/>
            <w:gridSpan w:val="3"/>
          </w:tcPr>
          <w:p w:rsidR="00A87E51" w:rsidRPr="00A87E51" w:rsidRDefault="00A87E51" w:rsidP="00A87E51">
            <w:pPr>
              <w:rPr>
                <w:rFonts w:ascii="Arial Narrow" w:eastAsia="Times New Roman" w:hAnsi="Arial Narrow" w:cs="Times New Roman"/>
                <w:b/>
                <w:bCs/>
                <w:color w:val="000000"/>
              </w:rPr>
            </w:pPr>
          </w:p>
        </w:tc>
        <w:tc>
          <w:tcPr>
            <w:tcW w:w="1841" w:type="dxa"/>
            <w:gridSpan w:val="2"/>
          </w:tcPr>
          <w:p w:rsidR="00A87E51" w:rsidRPr="00A87E51" w:rsidRDefault="00A87E51" w:rsidP="00A87E51">
            <w:pPr>
              <w:rPr>
                <w:rFonts w:ascii="Arial Narrow" w:eastAsia="Times New Roman" w:hAnsi="Arial Narrow" w:cs="Times New Roman"/>
                <w:b/>
                <w:bCs/>
                <w:color w:val="000000"/>
              </w:rPr>
            </w:pPr>
          </w:p>
        </w:tc>
        <w:tc>
          <w:tcPr>
            <w:tcW w:w="1827" w:type="dxa"/>
            <w:gridSpan w:val="2"/>
          </w:tcPr>
          <w:p w:rsidR="00A87E51" w:rsidRPr="00A87E51" w:rsidRDefault="00A87E51" w:rsidP="00A87E51">
            <w:pPr>
              <w:rPr>
                <w:rFonts w:ascii="Arial Narrow" w:eastAsia="Times New Roman" w:hAnsi="Arial Narrow" w:cs="Times New Roman"/>
                <w:b/>
                <w:bCs/>
                <w:color w:val="000000"/>
              </w:rPr>
            </w:pPr>
          </w:p>
        </w:tc>
      </w:tr>
      <w:tr w:rsidR="00A87E51" w:rsidRPr="00A87E51" w:rsidTr="00781983">
        <w:tblPrEx>
          <w:jc w:val="left"/>
        </w:tblPrEx>
        <w:trPr>
          <w:trHeight w:val="300"/>
        </w:trPr>
        <w:tc>
          <w:tcPr>
            <w:tcW w:w="2704" w:type="dxa"/>
            <w:gridSpan w:val="3"/>
            <w:noWrap/>
          </w:tcPr>
          <w:p w:rsidR="00A87E51" w:rsidRPr="00A87E51" w:rsidRDefault="00A87E51" w:rsidP="00A87E51">
            <w:pPr>
              <w:rPr>
                <w:rFonts w:ascii="Arial Narrow" w:eastAsia="Times New Roman" w:hAnsi="Arial Narrow" w:cs="Times New Roman"/>
                <w:color w:val="000000"/>
              </w:rPr>
            </w:pPr>
            <w:r w:rsidRPr="00A87E51">
              <w:rPr>
                <w:rFonts w:ascii="Arial Narrow" w:eastAsia="Times New Roman" w:hAnsi="Arial Narrow" w:cs="Times New Roman"/>
                <w:color w:val="000000"/>
              </w:rPr>
              <w:t>Biztonságtechnikai szempont szerinti engedélyköteles</w:t>
            </w:r>
          </w:p>
        </w:tc>
        <w:tc>
          <w:tcPr>
            <w:tcW w:w="1843" w:type="dxa"/>
            <w:gridSpan w:val="2"/>
          </w:tcPr>
          <w:p w:rsidR="00A87E51" w:rsidRPr="00A87E51" w:rsidRDefault="00A87E51" w:rsidP="00A87E51">
            <w:pPr>
              <w:rPr>
                <w:rFonts w:ascii="Arial Narrow" w:eastAsia="Times New Roman" w:hAnsi="Arial Narrow" w:cs="Times New Roman"/>
                <w:b/>
                <w:bCs/>
                <w:color w:val="000000"/>
              </w:rPr>
            </w:pPr>
          </w:p>
        </w:tc>
        <w:tc>
          <w:tcPr>
            <w:tcW w:w="1986" w:type="dxa"/>
            <w:gridSpan w:val="3"/>
          </w:tcPr>
          <w:p w:rsidR="00A87E51" w:rsidRPr="00A87E51" w:rsidRDefault="00A87E51" w:rsidP="00A87E51">
            <w:pPr>
              <w:rPr>
                <w:rFonts w:ascii="Arial Narrow" w:eastAsia="Times New Roman" w:hAnsi="Arial Narrow" w:cs="Times New Roman"/>
                <w:b/>
                <w:bCs/>
                <w:color w:val="000000"/>
              </w:rPr>
            </w:pPr>
          </w:p>
        </w:tc>
        <w:tc>
          <w:tcPr>
            <w:tcW w:w="1841" w:type="dxa"/>
            <w:gridSpan w:val="2"/>
          </w:tcPr>
          <w:p w:rsidR="00A87E51" w:rsidRPr="00A87E51" w:rsidRDefault="00A87E51" w:rsidP="00A87E51">
            <w:pPr>
              <w:rPr>
                <w:rFonts w:ascii="Arial Narrow" w:eastAsia="Times New Roman" w:hAnsi="Arial Narrow" w:cs="Times New Roman"/>
                <w:b/>
                <w:bCs/>
                <w:color w:val="000000"/>
              </w:rPr>
            </w:pPr>
          </w:p>
        </w:tc>
        <w:tc>
          <w:tcPr>
            <w:tcW w:w="1827" w:type="dxa"/>
            <w:gridSpan w:val="2"/>
          </w:tcPr>
          <w:p w:rsidR="00A87E51" w:rsidRPr="00A87E51" w:rsidRDefault="00A87E51" w:rsidP="00A87E51">
            <w:pPr>
              <w:rPr>
                <w:rFonts w:ascii="Arial Narrow" w:eastAsia="Times New Roman" w:hAnsi="Arial Narrow" w:cs="Times New Roman"/>
                <w:b/>
                <w:bCs/>
                <w:color w:val="000000"/>
              </w:rPr>
            </w:pPr>
          </w:p>
        </w:tc>
      </w:tr>
      <w:tr w:rsidR="00A87E51" w:rsidRPr="00A87E51" w:rsidTr="00781983">
        <w:tblPrEx>
          <w:jc w:val="left"/>
        </w:tblPrEx>
        <w:tc>
          <w:tcPr>
            <w:tcW w:w="2704" w:type="dxa"/>
            <w:gridSpan w:val="3"/>
          </w:tcPr>
          <w:p w:rsidR="00A87E51" w:rsidRPr="00A87E51" w:rsidRDefault="00A87E51" w:rsidP="00A87E51">
            <w:pPr>
              <w:spacing w:before="60" w:after="60"/>
              <w:rPr>
                <w:rFonts w:ascii="Arial Narrow" w:hAnsi="Arial Narrow"/>
                <w:b/>
              </w:rPr>
            </w:pPr>
            <w:r w:rsidRPr="00A87E51">
              <w:rPr>
                <w:rFonts w:ascii="Arial Narrow" w:hAnsi="Arial Narrow"/>
                <w:b/>
              </w:rPr>
              <w:t>A biztosított egyetemi informatikai szolgáltatások</w:t>
            </w:r>
          </w:p>
        </w:tc>
        <w:tc>
          <w:tcPr>
            <w:tcW w:w="3469" w:type="dxa"/>
            <w:gridSpan w:val="4"/>
          </w:tcPr>
          <w:p w:rsidR="00A87E51" w:rsidRPr="00A87E51" w:rsidRDefault="00A87E51" w:rsidP="00A87E51">
            <w:pPr>
              <w:spacing w:before="60" w:after="60"/>
              <w:rPr>
                <w:rFonts w:ascii="Arial Narrow" w:hAnsi="Arial Narrow"/>
                <w:bCs/>
              </w:rPr>
            </w:pPr>
          </w:p>
        </w:tc>
        <w:tc>
          <w:tcPr>
            <w:tcW w:w="4028" w:type="dxa"/>
            <w:gridSpan w:val="5"/>
          </w:tcPr>
          <w:p w:rsidR="00A87E51" w:rsidRPr="00A87E51" w:rsidRDefault="00A87E51" w:rsidP="00A87E51">
            <w:pPr>
              <w:spacing w:before="60" w:after="60"/>
              <w:rPr>
                <w:rFonts w:ascii="Arial Narrow" w:hAnsi="Arial Narrow"/>
                <w:bCs/>
              </w:rPr>
            </w:pPr>
            <w:r w:rsidRPr="00A87E51">
              <w:rPr>
                <w:rFonts w:ascii="Arial Narrow" w:hAnsi="Arial Narrow"/>
                <w:bCs/>
              </w:rPr>
              <w:t>Kapcsolattartó neve, telefonszáma, email címe:</w:t>
            </w:r>
          </w:p>
        </w:tc>
      </w:tr>
      <w:tr w:rsidR="00A87E51" w:rsidRPr="00A87E51" w:rsidTr="00781983">
        <w:tblPrEx>
          <w:jc w:val="left"/>
        </w:tblPrEx>
        <w:tc>
          <w:tcPr>
            <w:tcW w:w="2704" w:type="dxa"/>
            <w:gridSpan w:val="3"/>
          </w:tcPr>
          <w:p w:rsidR="00A87E51" w:rsidRPr="00A87E51" w:rsidRDefault="00A87E51" w:rsidP="00A87E51">
            <w:pPr>
              <w:spacing w:before="60" w:after="60"/>
              <w:rPr>
                <w:rFonts w:ascii="Arial Narrow" w:hAnsi="Arial Narrow"/>
                <w:b/>
              </w:rPr>
            </w:pPr>
            <w:r w:rsidRPr="00A87E51">
              <w:rPr>
                <w:rFonts w:ascii="Arial Narrow" w:hAnsi="Arial Narrow"/>
                <w:b/>
              </w:rPr>
              <w:t>A biztosított egyetemi logisztikai, takarítási, műszaki ügyeleti szolgáltatások</w:t>
            </w:r>
          </w:p>
        </w:tc>
        <w:tc>
          <w:tcPr>
            <w:tcW w:w="3469" w:type="dxa"/>
            <w:gridSpan w:val="4"/>
          </w:tcPr>
          <w:p w:rsidR="00A87E51" w:rsidRPr="00A87E51" w:rsidRDefault="00A87E51" w:rsidP="00A87E51">
            <w:pPr>
              <w:spacing w:before="60" w:after="60"/>
              <w:rPr>
                <w:rFonts w:ascii="Arial Narrow" w:hAnsi="Arial Narrow"/>
                <w:bCs/>
              </w:rPr>
            </w:pPr>
          </w:p>
        </w:tc>
        <w:tc>
          <w:tcPr>
            <w:tcW w:w="4028" w:type="dxa"/>
            <w:gridSpan w:val="5"/>
          </w:tcPr>
          <w:p w:rsidR="00A87E51" w:rsidRPr="00A87E51" w:rsidRDefault="00A87E51" w:rsidP="00A87E51">
            <w:pPr>
              <w:spacing w:before="60" w:after="60"/>
              <w:rPr>
                <w:rFonts w:ascii="Arial Narrow" w:hAnsi="Arial Narrow"/>
                <w:bCs/>
              </w:rPr>
            </w:pPr>
            <w:r w:rsidRPr="00A87E51">
              <w:rPr>
                <w:rFonts w:ascii="Arial Narrow" w:hAnsi="Arial Narrow"/>
                <w:bCs/>
              </w:rPr>
              <w:t>Kapcsolattartó neve, telefonszáma, email címe:</w:t>
            </w:r>
          </w:p>
        </w:tc>
      </w:tr>
      <w:tr w:rsidR="00A87E51" w:rsidRPr="00A87E51" w:rsidTr="00781983">
        <w:tblPrEx>
          <w:jc w:val="left"/>
        </w:tblPrEx>
        <w:tc>
          <w:tcPr>
            <w:tcW w:w="2704" w:type="dxa"/>
            <w:gridSpan w:val="3"/>
          </w:tcPr>
          <w:p w:rsidR="00A87E51" w:rsidRPr="00A87E51" w:rsidRDefault="00A87E51" w:rsidP="00A87E51">
            <w:pPr>
              <w:spacing w:before="60" w:after="60"/>
              <w:rPr>
                <w:rFonts w:ascii="Arial Narrow" w:hAnsi="Arial Narrow"/>
                <w:b/>
              </w:rPr>
            </w:pPr>
            <w:r w:rsidRPr="00A87E51">
              <w:rPr>
                <w:rFonts w:ascii="Arial Narrow" w:hAnsi="Arial Narrow"/>
                <w:b/>
              </w:rPr>
              <w:t>A rendezvény engedélyezése</w:t>
            </w:r>
          </w:p>
        </w:tc>
        <w:tc>
          <w:tcPr>
            <w:tcW w:w="7497" w:type="dxa"/>
            <w:gridSpan w:val="9"/>
          </w:tcPr>
          <w:p w:rsidR="00A87E51" w:rsidRPr="00A87E51" w:rsidRDefault="00A87E51" w:rsidP="00A87E51">
            <w:pPr>
              <w:rPr>
                <w:rFonts w:ascii="Arial Narrow" w:eastAsia="Times New Roman" w:hAnsi="Arial Narrow" w:cs="Times New Roman"/>
                <w:color w:val="000000"/>
              </w:rPr>
            </w:pPr>
            <w:r w:rsidRPr="00A87E51">
              <w:rPr>
                <w:rFonts w:ascii="Arial Narrow" w:eastAsia="Times New Roman" w:hAnsi="Arial Narrow" w:cs="Times New Roman"/>
                <w:color w:val="000000"/>
              </w:rPr>
              <w:t>engedélyezem / nem engedélyezem – elutasítás esetén az indoklás csatolandó</w:t>
            </w:r>
          </w:p>
        </w:tc>
      </w:tr>
      <w:tr w:rsidR="00A87E51" w:rsidRPr="00A87E51" w:rsidTr="00781983">
        <w:tblPrEx>
          <w:jc w:val="left"/>
        </w:tblPrEx>
        <w:tc>
          <w:tcPr>
            <w:tcW w:w="2704" w:type="dxa"/>
            <w:gridSpan w:val="3"/>
          </w:tcPr>
          <w:p w:rsidR="00A87E51" w:rsidRPr="00A87E51" w:rsidRDefault="00A87E51" w:rsidP="00A87E51">
            <w:pPr>
              <w:spacing w:before="60" w:after="60"/>
              <w:rPr>
                <w:rFonts w:ascii="Arial Narrow" w:hAnsi="Arial Narrow"/>
                <w:b/>
              </w:rPr>
            </w:pPr>
            <w:r w:rsidRPr="00A87E51">
              <w:rPr>
                <w:rFonts w:ascii="Arial Narrow" w:hAnsi="Arial Narrow"/>
                <w:b/>
              </w:rPr>
              <w:t xml:space="preserve">A rendezvényt engedélyező </w:t>
            </w:r>
          </w:p>
        </w:tc>
        <w:tc>
          <w:tcPr>
            <w:tcW w:w="7497" w:type="dxa"/>
            <w:gridSpan w:val="9"/>
          </w:tcPr>
          <w:p w:rsidR="00A87E51" w:rsidRPr="00A87E51" w:rsidRDefault="00A87E51" w:rsidP="00A87E51">
            <w:pPr>
              <w:rPr>
                <w:rFonts w:ascii="Arial Narrow" w:eastAsia="Times New Roman" w:hAnsi="Arial Narrow" w:cs="Times New Roman"/>
                <w:color w:val="000000"/>
              </w:rPr>
            </w:pPr>
            <w:r w:rsidRPr="00A87E51">
              <w:rPr>
                <w:rFonts w:ascii="Arial Narrow" w:eastAsia="Times New Roman" w:hAnsi="Arial Narrow" w:cs="Times New Roman"/>
                <w:color w:val="000000"/>
              </w:rPr>
              <w:t>Név:</w:t>
            </w:r>
          </w:p>
          <w:p w:rsidR="00A87E51" w:rsidRPr="00A87E51" w:rsidRDefault="00A87E51" w:rsidP="00A87E51">
            <w:pPr>
              <w:rPr>
                <w:rFonts w:ascii="Arial Narrow" w:eastAsia="Times New Roman" w:hAnsi="Arial Narrow" w:cs="Times New Roman"/>
                <w:color w:val="000000"/>
              </w:rPr>
            </w:pPr>
            <w:r w:rsidRPr="00A87E51">
              <w:rPr>
                <w:rFonts w:ascii="Arial Narrow" w:eastAsia="Times New Roman" w:hAnsi="Arial Narrow" w:cs="Times New Roman"/>
                <w:color w:val="000000"/>
              </w:rPr>
              <w:t>Beosztás:</w:t>
            </w:r>
          </w:p>
          <w:p w:rsidR="00A87E51" w:rsidRPr="00A87E51" w:rsidRDefault="00A87E51" w:rsidP="00A87E51">
            <w:pPr>
              <w:rPr>
                <w:rFonts w:ascii="Arial Narrow" w:eastAsia="Times New Roman" w:hAnsi="Arial Narrow" w:cs="Times New Roman"/>
                <w:color w:val="000000"/>
              </w:rPr>
            </w:pPr>
            <w:r w:rsidRPr="00A87E51">
              <w:rPr>
                <w:rFonts w:ascii="Arial Narrow" w:eastAsia="Times New Roman" w:hAnsi="Arial Narrow" w:cs="Times New Roman"/>
                <w:color w:val="000000"/>
              </w:rPr>
              <w:t>Telefonszám:</w:t>
            </w:r>
          </w:p>
          <w:p w:rsidR="00A87E51" w:rsidRPr="00A87E51" w:rsidRDefault="00A87E51" w:rsidP="00A87E51">
            <w:pPr>
              <w:spacing w:before="60" w:after="60"/>
              <w:rPr>
                <w:rFonts w:ascii="Arial Narrow" w:hAnsi="Arial Narrow"/>
                <w:bCs/>
              </w:rPr>
            </w:pPr>
            <w:r w:rsidRPr="00A87E51">
              <w:rPr>
                <w:rFonts w:ascii="Arial Narrow" w:eastAsia="Times New Roman" w:hAnsi="Arial Narrow" w:cs="Times New Roman"/>
                <w:color w:val="000000"/>
              </w:rPr>
              <w:t>Email cím:</w:t>
            </w:r>
          </w:p>
        </w:tc>
      </w:tr>
      <w:tr w:rsidR="00A87E51" w:rsidRPr="00A87E51" w:rsidTr="00781983">
        <w:tblPrEx>
          <w:jc w:val="left"/>
        </w:tblPrEx>
        <w:tc>
          <w:tcPr>
            <w:tcW w:w="2704" w:type="dxa"/>
            <w:gridSpan w:val="3"/>
          </w:tcPr>
          <w:p w:rsidR="00A87E51" w:rsidRPr="00A87E51" w:rsidRDefault="00A87E51" w:rsidP="00A87E51">
            <w:pPr>
              <w:spacing w:before="60" w:after="60"/>
              <w:rPr>
                <w:rFonts w:ascii="Arial Narrow" w:hAnsi="Arial Narrow"/>
                <w:b/>
              </w:rPr>
            </w:pPr>
            <w:r w:rsidRPr="00A87E51">
              <w:rPr>
                <w:rFonts w:ascii="Arial Narrow" w:hAnsi="Arial Narrow"/>
                <w:b/>
              </w:rPr>
              <w:t>Engedélyező cégszerű aláírása</w:t>
            </w:r>
          </w:p>
        </w:tc>
        <w:tc>
          <w:tcPr>
            <w:tcW w:w="7497" w:type="dxa"/>
            <w:gridSpan w:val="9"/>
          </w:tcPr>
          <w:p w:rsidR="00A87E51" w:rsidRPr="00A87E51" w:rsidRDefault="00A87E51" w:rsidP="00A87E51">
            <w:pPr>
              <w:spacing w:after="120"/>
              <w:rPr>
                <w:rFonts w:ascii="Arial Narrow" w:hAnsi="Arial Narrow"/>
              </w:rPr>
            </w:pPr>
          </w:p>
        </w:tc>
      </w:tr>
      <w:tr w:rsidR="00A87E51" w:rsidRPr="00A87E51" w:rsidTr="00781983">
        <w:tblPrEx>
          <w:jc w:val="left"/>
        </w:tblPrEx>
        <w:tc>
          <w:tcPr>
            <w:tcW w:w="2704" w:type="dxa"/>
            <w:gridSpan w:val="3"/>
          </w:tcPr>
          <w:p w:rsidR="00A87E51" w:rsidRPr="00A87E51" w:rsidRDefault="00A87E51" w:rsidP="00A87E51">
            <w:pPr>
              <w:spacing w:before="60" w:after="60"/>
              <w:rPr>
                <w:rFonts w:ascii="Arial Narrow" w:hAnsi="Arial Narrow"/>
                <w:b/>
              </w:rPr>
            </w:pPr>
            <w:r w:rsidRPr="00A87E51">
              <w:rPr>
                <w:rFonts w:ascii="Arial Narrow" w:hAnsi="Arial Narrow"/>
                <w:b/>
              </w:rPr>
              <w:t>Engedélyezés dátuma</w:t>
            </w:r>
            <w:r w:rsidRPr="00A87E51">
              <w:rPr>
                <w:rFonts w:ascii="Arial Narrow" w:hAnsi="Arial Narrow"/>
                <w:b/>
              </w:rPr>
              <w:tab/>
            </w:r>
          </w:p>
        </w:tc>
        <w:tc>
          <w:tcPr>
            <w:tcW w:w="7497" w:type="dxa"/>
            <w:gridSpan w:val="9"/>
          </w:tcPr>
          <w:p w:rsidR="00A87E51" w:rsidRPr="00A87E51" w:rsidRDefault="00A87E51" w:rsidP="00A87E51">
            <w:pPr>
              <w:spacing w:after="120"/>
              <w:rPr>
                <w:rFonts w:ascii="Arial Narrow" w:hAnsi="Arial Narrow"/>
              </w:rPr>
            </w:pPr>
          </w:p>
        </w:tc>
      </w:tr>
    </w:tbl>
    <w:p w:rsidR="00A87E51" w:rsidRPr="00A87E51" w:rsidRDefault="00A87E51" w:rsidP="00A87E51">
      <w:pPr>
        <w:rPr>
          <w:rFonts w:ascii="Arial Narrow" w:hAnsi="Arial Narrow"/>
          <w:sz w:val="20"/>
          <w:szCs w:val="20"/>
        </w:rPr>
      </w:pPr>
    </w:p>
    <w:p w:rsidR="00A87E51" w:rsidRPr="00A87E51" w:rsidRDefault="00A87E51" w:rsidP="00A87E51">
      <w:pPr>
        <w:rPr>
          <w:rFonts w:ascii="Arial Narrow" w:hAnsi="Arial Narrow" w:cstheme="minorHAnsi"/>
          <w:b/>
          <w:caps/>
        </w:rPr>
      </w:pPr>
      <w:r w:rsidRPr="00A87E51">
        <w:br w:type="page"/>
      </w:r>
    </w:p>
    <w:p w:rsidR="00A87E51" w:rsidRPr="00A87E51" w:rsidRDefault="00A87E51" w:rsidP="00A87E51">
      <w:pPr>
        <w:widowControl w:val="0"/>
        <w:spacing w:before="480" w:after="360"/>
        <w:jc w:val="center"/>
        <w:outlineLvl w:val="0"/>
        <w:rPr>
          <w:rFonts w:ascii="Arial Narrow" w:hAnsi="Arial Narrow" w:cstheme="minorHAnsi"/>
          <w:b/>
          <w:caps/>
        </w:rPr>
      </w:pPr>
      <w:bookmarkStart w:id="2" w:name="_Toc138157862"/>
      <w:r w:rsidRPr="00A87E51">
        <w:rPr>
          <w:rFonts w:ascii="Arial Narrow" w:hAnsi="Arial Narrow" w:cstheme="minorHAnsi"/>
          <w:b/>
          <w:caps/>
        </w:rPr>
        <w:lastRenderedPageBreak/>
        <w:t>2. SZÁMÚ MELLÉKLET: RENDEZVÉNYKALKULÁCIÓS SABLON</w:t>
      </w:r>
      <w:bookmarkEnd w:id="2"/>
    </w:p>
    <w:p w:rsidR="00A87E51" w:rsidRPr="00A87E51" w:rsidRDefault="00A87E51" w:rsidP="00A87E51">
      <w:pPr>
        <w:spacing w:line="240" w:lineRule="auto"/>
        <w:rPr>
          <w:rFonts w:ascii="Arial Narrow" w:hAnsi="Arial Narrow"/>
        </w:rPr>
      </w:pPr>
      <w:r w:rsidRPr="00A87E51">
        <w:rPr>
          <w:rFonts w:ascii="Arial Narrow" w:hAnsi="Arial Narrow"/>
        </w:rPr>
        <w:t>RENDEZVÉNYGAZDA: …………………………………………………….</w:t>
      </w:r>
    </w:p>
    <w:p w:rsidR="00A87E51" w:rsidRPr="00A87E51" w:rsidRDefault="00A87E51" w:rsidP="00A87E51">
      <w:pPr>
        <w:spacing w:after="0" w:line="240" w:lineRule="auto"/>
        <w:rPr>
          <w:rFonts w:ascii="Arial Narrow" w:hAnsi="Arial Narrow"/>
        </w:rPr>
      </w:pPr>
      <w:r w:rsidRPr="00A87E51">
        <w:rPr>
          <w:rFonts w:ascii="Arial Narrow" w:hAnsi="Arial Narrow"/>
        </w:rPr>
        <w:t>A RENDEZVÉNY MEGNEVEZÉSE:………………………………………………………….</w:t>
      </w:r>
    </w:p>
    <w:p w:rsidR="00A87E51" w:rsidRPr="00A87E51" w:rsidRDefault="00A87E51" w:rsidP="00A87E51">
      <w:pPr>
        <w:spacing w:before="120" w:line="240" w:lineRule="auto"/>
        <w:rPr>
          <w:rFonts w:ascii="Arial Narrow" w:hAnsi="Arial Narrow"/>
        </w:rPr>
      </w:pPr>
      <w:r w:rsidRPr="00A87E51">
        <w:rPr>
          <w:rFonts w:ascii="Arial Narrow" w:hAnsi="Arial Narrow"/>
        </w:rPr>
        <w:t>TERVEZETT LÉTSZÁM:</w:t>
      </w:r>
      <w:r w:rsidRPr="00A87E51">
        <w:rPr>
          <w:rFonts w:ascii="Arial Narrow" w:hAnsi="Arial Narrow"/>
        </w:rPr>
        <w:tab/>
      </w:r>
      <w:r w:rsidRPr="00A87E51">
        <w:rPr>
          <w:rFonts w:ascii="Arial Narrow" w:hAnsi="Arial Narrow"/>
        </w:rPr>
        <w:tab/>
      </w:r>
      <w:r w:rsidRPr="00A87E51">
        <w:rPr>
          <w:rFonts w:ascii="Arial Narrow" w:hAnsi="Arial Narrow"/>
        </w:rPr>
        <w:tab/>
      </w:r>
      <w:r w:rsidRPr="00A87E51">
        <w:rPr>
          <w:rFonts w:ascii="Arial Narrow" w:hAnsi="Arial Narrow"/>
        </w:rPr>
        <w:tab/>
        <w:t xml:space="preserve">RÉSZVÉTELI DÍJ: </w:t>
      </w:r>
    </w:p>
    <w:tbl>
      <w:tblPr>
        <w:tblW w:w="8844" w:type="dxa"/>
        <w:tblInd w:w="-10" w:type="dxa"/>
        <w:tblCellMar>
          <w:left w:w="70" w:type="dxa"/>
          <w:right w:w="70" w:type="dxa"/>
        </w:tblCellMar>
        <w:tblLook w:val="04A0" w:firstRow="1" w:lastRow="0" w:firstColumn="1" w:lastColumn="0" w:noHBand="0" w:noVBand="1"/>
      </w:tblPr>
      <w:tblGrid>
        <w:gridCol w:w="361"/>
        <w:gridCol w:w="1183"/>
        <w:gridCol w:w="1400"/>
        <w:gridCol w:w="1180"/>
        <w:gridCol w:w="1180"/>
        <w:gridCol w:w="1180"/>
        <w:gridCol w:w="1180"/>
        <w:gridCol w:w="1180"/>
      </w:tblGrid>
      <w:tr w:rsidR="00A87E51" w:rsidRPr="00A87E51" w:rsidTr="00781983">
        <w:trPr>
          <w:trHeight w:val="300"/>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1183" w:type="dxa"/>
            <w:tcBorders>
              <w:top w:val="single" w:sz="4" w:space="0" w:color="auto"/>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Önrész</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single" w:sz="4" w:space="0" w:color="auto"/>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single" w:sz="4" w:space="0" w:color="auto"/>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single" w:sz="4" w:space="0" w:color="auto"/>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single" w:sz="4" w:space="0" w:color="auto"/>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1183"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Egyéb bevétel</w:t>
            </w:r>
          </w:p>
        </w:tc>
        <w:tc>
          <w:tcPr>
            <w:tcW w:w="1400" w:type="dxa"/>
            <w:tcBorders>
              <w:top w:val="nil"/>
              <w:left w:val="nil"/>
              <w:bottom w:val="single" w:sz="8" w:space="0" w:color="auto"/>
              <w:right w:val="single" w:sz="4"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p>
        </w:tc>
        <w:tc>
          <w:tcPr>
            <w:tcW w:w="118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sz w:val="18"/>
                <w:szCs w:val="18"/>
                <w:lang w:eastAsia="hu-HU"/>
              </w:rPr>
            </w:pPr>
          </w:p>
        </w:tc>
        <w:tc>
          <w:tcPr>
            <w:tcW w:w="1180" w:type="dxa"/>
            <w:tcBorders>
              <w:top w:val="nil"/>
              <w:left w:val="nil"/>
              <w:bottom w:val="nil"/>
              <w:right w:val="single" w:sz="4"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p>
        </w:tc>
        <w:tc>
          <w:tcPr>
            <w:tcW w:w="1180" w:type="dxa"/>
            <w:tcBorders>
              <w:top w:val="nil"/>
              <w:left w:val="nil"/>
              <w:bottom w:val="nil"/>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single" w:sz="8" w:space="0" w:color="auto"/>
              <w:right w:val="nil"/>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2583" w:type="dxa"/>
            <w:gridSpan w:val="2"/>
            <w:tcBorders>
              <w:top w:val="single" w:sz="8" w:space="0" w:color="auto"/>
              <w:left w:val="single" w:sz="8" w:space="0" w:color="auto"/>
              <w:bottom w:val="single" w:sz="8" w:space="0" w:color="auto"/>
              <w:right w:val="nil"/>
            </w:tcBorders>
            <w:shd w:val="clear" w:color="000000" w:fill="B8CCE4"/>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Összbevétel</w:t>
            </w:r>
          </w:p>
        </w:tc>
        <w:tc>
          <w:tcPr>
            <w:tcW w:w="1180" w:type="dxa"/>
            <w:tcBorders>
              <w:top w:val="single" w:sz="8" w:space="0" w:color="auto"/>
              <w:left w:val="single" w:sz="8" w:space="0" w:color="auto"/>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single" w:sz="8" w:space="0" w:color="auto"/>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single" w:sz="8" w:space="0" w:color="auto"/>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sz w:val="18"/>
                <w:szCs w:val="18"/>
                <w:lang w:eastAsia="hu-HU"/>
              </w:rPr>
            </w:pPr>
          </w:p>
        </w:tc>
        <w:tc>
          <w:tcPr>
            <w:tcW w:w="1183"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sz w:val="18"/>
                <w:szCs w:val="18"/>
                <w:lang w:eastAsia="hu-HU"/>
              </w:rPr>
            </w:pPr>
          </w:p>
        </w:tc>
        <w:tc>
          <w:tcPr>
            <w:tcW w:w="140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sz w:val="18"/>
                <w:szCs w:val="18"/>
                <w:lang w:eastAsia="hu-HU"/>
              </w:rPr>
            </w:pPr>
          </w:p>
        </w:tc>
        <w:tc>
          <w:tcPr>
            <w:tcW w:w="118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sz w:val="18"/>
                <w:szCs w:val="18"/>
                <w:lang w:eastAsia="hu-HU"/>
              </w:rPr>
            </w:pPr>
          </w:p>
        </w:tc>
        <w:tc>
          <w:tcPr>
            <w:tcW w:w="118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sz w:val="18"/>
                <w:szCs w:val="18"/>
                <w:lang w:eastAsia="hu-HU"/>
              </w:rPr>
            </w:pPr>
          </w:p>
        </w:tc>
        <w:tc>
          <w:tcPr>
            <w:tcW w:w="118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sz w:val="18"/>
                <w:szCs w:val="18"/>
                <w:lang w:eastAsia="hu-HU"/>
              </w:rPr>
            </w:pPr>
          </w:p>
        </w:tc>
        <w:tc>
          <w:tcPr>
            <w:tcW w:w="118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sz w:val="18"/>
                <w:szCs w:val="18"/>
                <w:lang w:eastAsia="hu-HU"/>
              </w:rPr>
            </w:pPr>
          </w:p>
        </w:tc>
        <w:tc>
          <w:tcPr>
            <w:tcW w:w="118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sz w:val="18"/>
                <w:szCs w:val="18"/>
                <w:lang w:eastAsia="hu-HU"/>
              </w:rPr>
            </w:pPr>
          </w:p>
        </w:tc>
      </w:tr>
      <w:tr w:rsidR="00A87E51" w:rsidRPr="00A87E51" w:rsidTr="00781983">
        <w:trPr>
          <w:trHeight w:val="300"/>
        </w:trPr>
        <w:tc>
          <w:tcPr>
            <w:tcW w:w="361" w:type="dxa"/>
            <w:tcBorders>
              <w:top w:val="single" w:sz="8" w:space="0" w:color="auto"/>
              <w:left w:val="single" w:sz="8" w:space="0" w:color="auto"/>
              <w:bottom w:val="nil"/>
              <w:right w:val="nil"/>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2583" w:type="dxa"/>
            <w:gridSpan w:val="2"/>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Kiadás típusa</w:t>
            </w:r>
          </w:p>
        </w:tc>
        <w:tc>
          <w:tcPr>
            <w:tcW w:w="3540" w:type="dxa"/>
            <w:gridSpan w:val="3"/>
            <w:tcBorders>
              <w:top w:val="single" w:sz="8" w:space="0" w:color="auto"/>
              <w:left w:val="nil"/>
              <w:bottom w:val="single" w:sz="8" w:space="0" w:color="auto"/>
              <w:right w:val="single" w:sz="8" w:space="0" w:color="000000"/>
            </w:tcBorders>
            <w:shd w:val="clear" w:color="000000" w:fill="DCE6F1"/>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Költségek megnevezése</w:t>
            </w:r>
          </w:p>
        </w:tc>
        <w:tc>
          <w:tcPr>
            <w:tcW w:w="2360" w:type="dxa"/>
            <w:gridSpan w:val="2"/>
            <w:tcBorders>
              <w:top w:val="single" w:sz="8" w:space="0" w:color="auto"/>
              <w:left w:val="nil"/>
              <w:bottom w:val="single" w:sz="8" w:space="0" w:color="auto"/>
              <w:right w:val="single" w:sz="8" w:space="0" w:color="000000"/>
            </w:tcBorders>
            <w:shd w:val="clear" w:color="000000" w:fill="DCE6F1"/>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Bruttó összérték</w:t>
            </w:r>
          </w:p>
        </w:tc>
      </w:tr>
      <w:tr w:rsidR="00A87E51" w:rsidRPr="00A87E51" w:rsidTr="00781983">
        <w:trPr>
          <w:trHeight w:val="300"/>
        </w:trPr>
        <w:tc>
          <w:tcPr>
            <w:tcW w:w="361" w:type="dxa"/>
            <w:tcBorders>
              <w:top w:val="single" w:sz="8" w:space="0" w:color="auto"/>
              <w:left w:val="single" w:sz="8" w:space="0" w:color="auto"/>
              <w:bottom w:val="single" w:sz="8" w:space="0" w:color="auto"/>
              <w:right w:val="nil"/>
            </w:tcBorders>
            <w:shd w:val="clear" w:color="auto" w:fill="auto"/>
            <w:noWrap/>
            <w:vAlign w:val="center"/>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A.</w:t>
            </w:r>
          </w:p>
        </w:tc>
        <w:tc>
          <w:tcPr>
            <w:tcW w:w="2583" w:type="dxa"/>
            <w:gridSpan w:val="2"/>
            <w:tcBorders>
              <w:top w:val="nil"/>
              <w:left w:val="single" w:sz="8" w:space="0" w:color="auto"/>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Dologi kiadások</w:t>
            </w:r>
          </w:p>
        </w:tc>
        <w:tc>
          <w:tcPr>
            <w:tcW w:w="1180" w:type="dxa"/>
            <w:tcBorders>
              <w:top w:val="nil"/>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2360" w:type="dxa"/>
            <w:gridSpan w:val="2"/>
            <w:tcBorders>
              <w:top w:val="single" w:sz="8" w:space="0" w:color="auto"/>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nil"/>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single" w:sz="4" w:space="0" w:color="auto"/>
              <w:right w:val="single" w:sz="8" w:space="0" w:color="auto"/>
            </w:tcBorders>
            <w:shd w:val="clear" w:color="auto" w:fill="auto"/>
            <w:noWrap/>
            <w:vAlign w:val="center"/>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I.</w:t>
            </w:r>
          </w:p>
        </w:tc>
        <w:tc>
          <w:tcPr>
            <w:tcW w:w="2583" w:type="dxa"/>
            <w:gridSpan w:val="2"/>
            <w:tcBorders>
              <w:top w:val="nil"/>
              <w:left w:val="single" w:sz="8" w:space="0" w:color="auto"/>
              <w:bottom w:val="single" w:sz="4" w:space="0" w:color="auto"/>
              <w:right w:val="single" w:sz="12"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Szállás, étkezés, helyszín szolgáltatás</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nil"/>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1183"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Szállás</w:t>
            </w:r>
          </w:p>
        </w:tc>
        <w:tc>
          <w:tcPr>
            <w:tcW w:w="140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nil"/>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1183"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Étkezés</w:t>
            </w:r>
          </w:p>
        </w:tc>
        <w:tc>
          <w:tcPr>
            <w:tcW w:w="140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nil"/>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1183"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IFA</w:t>
            </w:r>
          </w:p>
        </w:tc>
        <w:tc>
          <w:tcPr>
            <w:tcW w:w="140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single" w:sz="4" w:space="0" w:color="auto"/>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1183"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Szállítás</w:t>
            </w:r>
          </w:p>
        </w:tc>
        <w:tc>
          <w:tcPr>
            <w:tcW w:w="140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II.</w:t>
            </w:r>
          </w:p>
        </w:tc>
        <w:tc>
          <w:tcPr>
            <w:tcW w:w="7303" w:type="dxa"/>
            <w:gridSpan w:val="6"/>
            <w:tcBorders>
              <w:top w:val="single" w:sz="4" w:space="0" w:color="auto"/>
              <w:left w:val="single" w:sz="4" w:space="0" w:color="auto"/>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Nyomdaköltségek</w:t>
            </w:r>
          </w:p>
        </w:tc>
        <w:tc>
          <w:tcPr>
            <w:tcW w:w="1180" w:type="dxa"/>
            <w:tcBorders>
              <w:top w:val="single" w:sz="4" w:space="0" w:color="auto"/>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nil"/>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258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Résztvevői csomag</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single" w:sz="4" w:space="0" w:color="auto"/>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1183" w:type="dxa"/>
            <w:tcBorders>
              <w:top w:val="nil"/>
              <w:left w:val="nil"/>
              <w:bottom w:val="single" w:sz="4" w:space="0" w:color="auto"/>
              <w:right w:val="single" w:sz="4"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Reklám termékek</w:t>
            </w:r>
          </w:p>
        </w:tc>
        <w:tc>
          <w:tcPr>
            <w:tcW w:w="140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III.</w:t>
            </w:r>
          </w:p>
        </w:tc>
        <w:tc>
          <w:tcPr>
            <w:tcW w:w="8483"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Humánerőforrás szolgáltatás</w:t>
            </w:r>
          </w:p>
        </w:tc>
      </w:tr>
      <w:tr w:rsidR="00A87E51" w:rsidRPr="00A87E51" w:rsidTr="00781983">
        <w:trPr>
          <w:trHeight w:val="300"/>
        </w:trPr>
        <w:tc>
          <w:tcPr>
            <w:tcW w:w="361" w:type="dxa"/>
            <w:tcBorders>
              <w:top w:val="nil"/>
              <w:left w:val="single" w:sz="8" w:space="0" w:color="auto"/>
              <w:bottom w:val="nil"/>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258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Biztonsági szolgáltatás</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single" w:sz="4" w:space="0" w:color="auto"/>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258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Egészségügyi szolgáltatás</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IV.</w:t>
            </w:r>
          </w:p>
        </w:tc>
        <w:tc>
          <w:tcPr>
            <w:tcW w:w="8483"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Rendezvény támogatás</w:t>
            </w:r>
          </w:p>
        </w:tc>
      </w:tr>
      <w:tr w:rsidR="00A87E51" w:rsidRPr="00A87E51" w:rsidTr="00781983">
        <w:trPr>
          <w:trHeight w:val="300"/>
        </w:trPr>
        <w:tc>
          <w:tcPr>
            <w:tcW w:w="361" w:type="dxa"/>
            <w:tcBorders>
              <w:top w:val="nil"/>
              <w:left w:val="single" w:sz="8" w:space="0" w:color="auto"/>
              <w:bottom w:val="nil"/>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1183" w:type="dxa"/>
            <w:tcBorders>
              <w:top w:val="nil"/>
              <w:left w:val="nil"/>
              <w:bottom w:val="single" w:sz="4" w:space="0" w:color="auto"/>
              <w:right w:val="single" w:sz="4"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xml:space="preserve">Üzemeltetési szolgáltatás </w:t>
            </w:r>
          </w:p>
        </w:tc>
        <w:tc>
          <w:tcPr>
            <w:tcW w:w="140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single" w:sz="4" w:space="0" w:color="auto"/>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258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Eszköz igénylés</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V.</w:t>
            </w:r>
          </w:p>
        </w:tc>
        <w:tc>
          <w:tcPr>
            <w:tcW w:w="8483" w:type="dxa"/>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Egyéb beszerzések szolgáltatások</w:t>
            </w:r>
          </w:p>
        </w:tc>
      </w:tr>
      <w:tr w:rsidR="00A87E51" w:rsidRPr="00A87E51" w:rsidTr="00781983">
        <w:trPr>
          <w:trHeight w:val="300"/>
        </w:trPr>
        <w:tc>
          <w:tcPr>
            <w:tcW w:w="361" w:type="dxa"/>
            <w:tcBorders>
              <w:top w:val="nil"/>
              <w:left w:val="single" w:sz="8" w:space="0" w:color="auto"/>
              <w:bottom w:val="nil"/>
              <w:right w:val="nil"/>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1183" w:type="dxa"/>
            <w:tcBorders>
              <w:top w:val="nil"/>
              <w:left w:val="single" w:sz="4" w:space="0" w:color="auto"/>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400" w:type="dxa"/>
            <w:tcBorders>
              <w:top w:val="nil"/>
              <w:left w:val="nil"/>
              <w:bottom w:val="single" w:sz="8"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single" w:sz="8" w:space="0" w:color="auto"/>
              <w:left w:val="single" w:sz="8" w:space="0" w:color="auto"/>
              <w:bottom w:val="single" w:sz="8" w:space="0" w:color="auto"/>
              <w:right w:val="nil"/>
            </w:tcBorders>
            <w:shd w:val="clear" w:color="auto" w:fill="auto"/>
            <w:noWrap/>
            <w:vAlign w:val="center"/>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B.</w:t>
            </w:r>
          </w:p>
        </w:tc>
        <w:tc>
          <w:tcPr>
            <w:tcW w:w="8483"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Bérköltségek és személyi jellegű egyéb befizetések</w:t>
            </w:r>
          </w:p>
        </w:tc>
      </w:tr>
      <w:tr w:rsidR="00A87E51" w:rsidRPr="00A87E51" w:rsidTr="00781983">
        <w:trPr>
          <w:trHeight w:val="300"/>
        </w:trPr>
        <w:tc>
          <w:tcPr>
            <w:tcW w:w="361" w:type="dxa"/>
            <w:tcBorders>
              <w:top w:val="nil"/>
              <w:left w:val="single" w:sz="8" w:space="0" w:color="auto"/>
              <w:bottom w:val="nil"/>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1183"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Bérköltség</w:t>
            </w:r>
          </w:p>
        </w:tc>
        <w:tc>
          <w:tcPr>
            <w:tcW w:w="140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nil"/>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258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Bérköltség járulékai</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single" w:sz="4" w:space="0" w:color="auto"/>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2583" w:type="dxa"/>
            <w:gridSpan w:val="2"/>
            <w:tcBorders>
              <w:top w:val="single" w:sz="4" w:space="0" w:color="auto"/>
              <w:left w:val="nil"/>
              <w:bottom w:val="nil"/>
              <w:right w:val="single" w:sz="8"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Egyéb terhelő járulékok</w:t>
            </w:r>
          </w:p>
        </w:tc>
        <w:tc>
          <w:tcPr>
            <w:tcW w:w="118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nil"/>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nil"/>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C.</w:t>
            </w:r>
          </w:p>
        </w:tc>
        <w:tc>
          <w:tcPr>
            <w:tcW w:w="8483"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Tárgyi eszközök, immateriális javak</w:t>
            </w:r>
          </w:p>
        </w:tc>
      </w:tr>
      <w:tr w:rsidR="00A87E51" w:rsidRPr="00A87E51" w:rsidTr="00781983">
        <w:trPr>
          <w:trHeight w:val="300"/>
        </w:trPr>
        <w:tc>
          <w:tcPr>
            <w:tcW w:w="361" w:type="dxa"/>
            <w:tcBorders>
              <w:top w:val="single" w:sz="4" w:space="0" w:color="auto"/>
              <w:left w:val="single" w:sz="8" w:space="0" w:color="auto"/>
              <w:bottom w:val="nil"/>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1183"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xml:space="preserve">Szoftverek </w:t>
            </w:r>
          </w:p>
        </w:tc>
        <w:tc>
          <w:tcPr>
            <w:tcW w:w="140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4"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nil"/>
              <w:right w:val="single" w:sz="4" w:space="0" w:color="auto"/>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2583"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Tárgyi eszközök</w:t>
            </w:r>
          </w:p>
        </w:tc>
        <w:tc>
          <w:tcPr>
            <w:tcW w:w="1180" w:type="dxa"/>
            <w:tcBorders>
              <w:top w:val="nil"/>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nil"/>
              <w:right w:val="nil"/>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2583" w:type="dxa"/>
            <w:gridSpan w:val="2"/>
            <w:tcBorders>
              <w:top w:val="single" w:sz="8" w:space="0" w:color="auto"/>
              <w:left w:val="single" w:sz="8" w:space="0" w:color="auto"/>
              <w:bottom w:val="single" w:sz="12" w:space="0" w:color="auto"/>
              <w:right w:val="single" w:sz="8" w:space="0" w:color="000000"/>
            </w:tcBorders>
            <w:shd w:val="clear" w:color="000000" w:fill="B8CCE4"/>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Összkiadás</w:t>
            </w:r>
          </w:p>
        </w:tc>
        <w:tc>
          <w:tcPr>
            <w:tcW w:w="1180" w:type="dxa"/>
            <w:tcBorders>
              <w:top w:val="nil"/>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nil"/>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p>
        </w:tc>
        <w:tc>
          <w:tcPr>
            <w:tcW w:w="1180" w:type="dxa"/>
            <w:tcBorders>
              <w:top w:val="nil"/>
              <w:left w:val="nil"/>
              <w:bottom w:val="single" w:sz="12"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r w:rsidR="00A87E51" w:rsidRPr="00A87E51" w:rsidTr="00781983">
        <w:trPr>
          <w:trHeight w:val="300"/>
        </w:trPr>
        <w:tc>
          <w:tcPr>
            <w:tcW w:w="361" w:type="dxa"/>
            <w:tcBorders>
              <w:top w:val="nil"/>
              <w:left w:val="single" w:sz="8" w:space="0" w:color="auto"/>
              <w:bottom w:val="single" w:sz="8" w:space="0" w:color="auto"/>
              <w:right w:val="nil"/>
            </w:tcBorders>
            <w:shd w:val="clear" w:color="auto" w:fill="auto"/>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 </w:t>
            </w:r>
          </w:p>
        </w:tc>
        <w:tc>
          <w:tcPr>
            <w:tcW w:w="6123" w:type="dxa"/>
            <w:gridSpan w:val="5"/>
            <w:tcBorders>
              <w:top w:val="single" w:sz="12" w:space="0" w:color="auto"/>
              <w:left w:val="single" w:sz="8" w:space="0" w:color="auto"/>
              <w:bottom w:val="single" w:sz="8" w:space="0" w:color="auto"/>
              <w:right w:val="single" w:sz="8" w:space="0" w:color="000000"/>
            </w:tcBorders>
            <w:shd w:val="clear" w:color="000000" w:fill="95B3D7"/>
            <w:noWrap/>
            <w:vAlign w:val="bottom"/>
            <w:hideMark/>
          </w:tcPr>
          <w:p w:rsidR="00A87E51" w:rsidRPr="00A87E51" w:rsidRDefault="00A87E51" w:rsidP="00A87E51">
            <w:pPr>
              <w:spacing w:after="0" w:line="240" w:lineRule="auto"/>
              <w:jc w:val="center"/>
              <w:rPr>
                <w:rFonts w:ascii="Arial Narrow" w:eastAsia="Times New Roman" w:hAnsi="Arial Narrow" w:cs="Times New Roman"/>
                <w:b/>
                <w:bCs/>
                <w:color w:val="000000"/>
                <w:sz w:val="18"/>
                <w:szCs w:val="18"/>
                <w:lang w:eastAsia="hu-HU"/>
              </w:rPr>
            </w:pPr>
            <w:r w:rsidRPr="00A87E51">
              <w:rPr>
                <w:rFonts w:ascii="Arial Narrow" w:eastAsia="Times New Roman" w:hAnsi="Arial Narrow" w:cs="Times New Roman"/>
                <w:b/>
                <w:bCs/>
                <w:color w:val="000000"/>
                <w:sz w:val="18"/>
                <w:szCs w:val="18"/>
                <w:lang w:eastAsia="hu-HU"/>
              </w:rPr>
              <w:t>Rendezvény összköltsége=bevétel-kiadás:</w:t>
            </w:r>
          </w:p>
        </w:tc>
        <w:tc>
          <w:tcPr>
            <w:tcW w:w="1180" w:type="dxa"/>
            <w:tcBorders>
              <w:top w:val="single" w:sz="12" w:space="0" w:color="auto"/>
              <w:left w:val="nil"/>
              <w:bottom w:val="single" w:sz="8" w:space="0" w:color="auto"/>
              <w:right w:val="nil"/>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c>
          <w:tcPr>
            <w:tcW w:w="1180" w:type="dxa"/>
            <w:tcBorders>
              <w:top w:val="nil"/>
              <w:left w:val="nil"/>
              <w:bottom w:val="single" w:sz="8" w:space="0" w:color="auto"/>
              <w:right w:val="single" w:sz="8" w:space="0" w:color="auto"/>
            </w:tcBorders>
            <w:shd w:val="clear" w:color="auto" w:fill="auto"/>
            <w:noWrap/>
            <w:vAlign w:val="bottom"/>
            <w:hideMark/>
          </w:tcPr>
          <w:p w:rsidR="00A87E51" w:rsidRPr="00A87E51" w:rsidRDefault="00A87E51" w:rsidP="00A87E51">
            <w:pPr>
              <w:spacing w:after="0" w:line="240" w:lineRule="auto"/>
              <w:rPr>
                <w:rFonts w:ascii="Arial Narrow" w:eastAsia="Times New Roman" w:hAnsi="Arial Narrow" w:cs="Times New Roman"/>
                <w:color w:val="000000"/>
                <w:sz w:val="18"/>
                <w:szCs w:val="18"/>
                <w:lang w:eastAsia="hu-HU"/>
              </w:rPr>
            </w:pPr>
            <w:r w:rsidRPr="00A87E51">
              <w:rPr>
                <w:rFonts w:ascii="Arial Narrow" w:eastAsia="Times New Roman" w:hAnsi="Arial Narrow" w:cs="Times New Roman"/>
                <w:color w:val="000000"/>
                <w:sz w:val="18"/>
                <w:szCs w:val="18"/>
                <w:lang w:eastAsia="hu-HU"/>
              </w:rPr>
              <w:t> </w:t>
            </w:r>
          </w:p>
        </w:tc>
      </w:tr>
    </w:tbl>
    <w:p w:rsidR="00A87E51" w:rsidRPr="00A87E51" w:rsidRDefault="00A87E51" w:rsidP="00A87E51">
      <w:pPr>
        <w:rPr>
          <w:rFonts w:ascii="Arial Narrow" w:hAnsi="Arial Narrow"/>
          <w:i/>
          <w:iCs/>
          <w:sz w:val="18"/>
          <w:szCs w:val="18"/>
        </w:rPr>
      </w:pPr>
      <w:r w:rsidRPr="00A87E51">
        <w:rPr>
          <w:rFonts w:ascii="Arial Narrow" w:hAnsi="Arial Narrow"/>
          <w:i/>
          <w:iCs/>
          <w:sz w:val="18"/>
          <w:szCs w:val="18"/>
        </w:rPr>
        <w:t>A feltüntetett összegek nettó összegek!</w:t>
      </w:r>
    </w:p>
    <w:p w:rsidR="00A87E51" w:rsidRPr="00A87E51" w:rsidRDefault="00A87E51" w:rsidP="00A87E51">
      <w:pPr>
        <w:spacing w:after="0" w:line="240" w:lineRule="auto"/>
        <w:rPr>
          <w:rFonts w:ascii="Arial Narrow" w:hAnsi="Arial Narrow"/>
          <w:sz w:val="20"/>
        </w:rPr>
      </w:pPr>
      <w:r w:rsidRPr="00A87E51">
        <w:rPr>
          <w:rFonts w:ascii="Arial Narrow" w:hAnsi="Arial Narrow"/>
          <w:sz w:val="20"/>
        </w:rPr>
        <w:t xml:space="preserve">Kelt: </w:t>
      </w:r>
      <w:r w:rsidRPr="00A87E51">
        <w:rPr>
          <w:rFonts w:ascii="Arial Narrow" w:hAnsi="Arial Narrow"/>
          <w:sz w:val="20"/>
        </w:rPr>
        <w:tab/>
      </w:r>
      <w:r w:rsidRPr="00A87E51">
        <w:rPr>
          <w:rFonts w:ascii="Arial Narrow" w:hAnsi="Arial Narrow"/>
          <w:sz w:val="20"/>
        </w:rPr>
        <w:tab/>
      </w:r>
      <w:r w:rsidRPr="00A87E51">
        <w:rPr>
          <w:rFonts w:ascii="Arial Narrow" w:hAnsi="Arial Narrow"/>
          <w:sz w:val="20"/>
        </w:rPr>
        <w:tab/>
      </w:r>
      <w:r w:rsidRPr="00A87E51">
        <w:rPr>
          <w:rFonts w:ascii="Arial Narrow" w:hAnsi="Arial Narrow"/>
          <w:sz w:val="20"/>
        </w:rPr>
        <w:tab/>
        <w:t>Készítette (név, beosztás, aláírás) : ………………………………………………..</w:t>
      </w:r>
    </w:p>
    <w:p w:rsidR="00A87E51" w:rsidRPr="00A87E51" w:rsidRDefault="00A87E51" w:rsidP="00A87E51">
      <w:pPr>
        <w:spacing w:after="0" w:line="240" w:lineRule="auto"/>
        <w:rPr>
          <w:rFonts w:ascii="Arial Narrow" w:hAnsi="Arial Narrow"/>
          <w:sz w:val="20"/>
        </w:rPr>
      </w:pPr>
    </w:p>
    <w:p w:rsidR="00A87E51" w:rsidRPr="00A87E51" w:rsidRDefault="00A87E51" w:rsidP="00A87E51">
      <w:pPr>
        <w:spacing w:after="0" w:line="240" w:lineRule="auto"/>
        <w:rPr>
          <w:rFonts w:ascii="Arial Narrow" w:hAnsi="Arial Narrow"/>
          <w:sz w:val="20"/>
        </w:rPr>
      </w:pPr>
      <w:r w:rsidRPr="00A87E51">
        <w:rPr>
          <w:rFonts w:ascii="Arial Narrow" w:hAnsi="Arial Narrow"/>
          <w:sz w:val="20"/>
        </w:rPr>
        <w:t>A kalkulációt jóváhagyom:</w:t>
      </w:r>
    </w:p>
    <w:p w:rsidR="00A87E51" w:rsidRPr="00A87E51" w:rsidRDefault="00A87E51" w:rsidP="00A87E51">
      <w:pPr>
        <w:spacing w:after="0" w:line="240" w:lineRule="auto"/>
        <w:rPr>
          <w:rFonts w:ascii="Arial Narrow" w:hAnsi="Arial Narrow"/>
          <w:sz w:val="20"/>
        </w:rPr>
      </w:pPr>
    </w:p>
    <w:p w:rsidR="00A87E51" w:rsidRPr="00A87E51" w:rsidRDefault="00A87E51" w:rsidP="00A87E51">
      <w:pPr>
        <w:spacing w:after="0" w:line="240" w:lineRule="auto"/>
        <w:rPr>
          <w:rFonts w:ascii="Arial Narrow" w:hAnsi="Arial Narrow"/>
          <w:sz w:val="20"/>
        </w:rPr>
      </w:pPr>
      <w:r w:rsidRPr="00A87E51">
        <w:rPr>
          <w:rFonts w:ascii="Arial Narrow" w:hAnsi="Arial Narrow"/>
          <w:sz w:val="20"/>
        </w:rPr>
        <w:t>Kelt:</w:t>
      </w:r>
      <w:r w:rsidRPr="00A87E51">
        <w:rPr>
          <w:rFonts w:ascii="Arial Narrow" w:hAnsi="Arial Narrow"/>
          <w:sz w:val="20"/>
        </w:rPr>
        <w:tab/>
      </w:r>
      <w:r w:rsidRPr="00A87E51">
        <w:rPr>
          <w:rFonts w:ascii="Arial Narrow" w:hAnsi="Arial Narrow"/>
          <w:sz w:val="20"/>
        </w:rPr>
        <w:tab/>
      </w:r>
      <w:r w:rsidRPr="00A87E51">
        <w:rPr>
          <w:rFonts w:ascii="Arial Narrow" w:hAnsi="Arial Narrow"/>
          <w:sz w:val="20"/>
        </w:rPr>
        <w:tab/>
      </w:r>
      <w:r w:rsidRPr="00A87E51">
        <w:rPr>
          <w:rFonts w:ascii="Arial Narrow" w:hAnsi="Arial Narrow"/>
          <w:sz w:val="20"/>
        </w:rPr>
        <w:tab/>
      </w:r>
      <w:r w:rsidRPr="00A87E51">
        <w:rPr>
          <w:rFonts w:ascii="Arial Narrow" w:hAnsi="Arial Narrow"/>
          <w:sz w:val="20"/>
        </w:rPr>
        <w:tab/>
      </w:r>
      <w:r w:rsidRPr="00A87E51">
        <w:rPr>
          <w:rFonts w:ascii="Arial Narrow" w:hAnsi="Arial Narrow"/>
          <w:sz w:val="20"/>
        </w:rPr>
        <w:tab/>
        <w:t>…………………………………………………</w:t>
      </w:r>
    </w:p>
    <w:p w:rsidR="00A87E51" w:rsidRPr="00A87E51" w:rsidRDefault="00A87E51" w:rsidP="00A87E51">
      <w:pPr>
        <w:spacing w:after="0" w:line="240" w:lineRule="auto"/>
        <w:rPr>
          <w:rFonts w:ascii="Arial Narrow" w:hAnsi="Arial Narrow"/>
          <w:sz w:val="20"/>
        </w:rPr>
      </w:pPr>
      <w:r w:rsidRPr="00A87E51">
        <w:rPr>
          <w:rFonts w:ascii="Arial Narrow" w:hAnsi="Arial Narrow"/>
          <w:sz w:val="20"/>
        </w:rPr>
        <w:tab/>
      </w:r>
      <w:r w:rsidRPr="00A87E51">
        <w:rPr>
          <w:rFonts w:ascii="Arial Narrow" w:hAnsi="Arial Narrow"/>
          <w:sz w:val="20"/>
        </w:rPr>
        <w:tab/>
      </w:r>
      <w:r w:rsidRPr="00A87E51">
        <w:rPr>
          <w:rFonts w:ascii="Arial Narrow" w:hAnsi="Arial Narrow"/>
          <w:sz w:val="20"/>
        </w:rPr>
        <w:tab/>
      </w:r>
      <w:r w:rsidRPr="00A87E51">
        <w:rPr>
          <w:rFonts w:ascii="Arial Narrow" w:hAnsi="Arial Narrow"/>
          <w:sz w:val="20"/>
        </w:rPr>
        <w:tab/>
      </w:r>
      <w:r w:rsidRPr="00A87E51">
        <w:rPr>
          <w:rFonts w:ascii="Arial Narrow" w:hAnsi="Arial Narrow"/>
          <w:sz w:val="20"/>
        </w:rPr>
        <w:tab/>
      </w:r>
      <w:r w:rsidRPr="00A87E51">
        <w:rPr>
          <w:rFonts w:ascii="Arial Narrow" w:hAnsi="Arial Narrow"/>
          <w:sz w:val="20"/>
        </w:rPr>
        <w:tab/>
      </w:r>
      <w:r w:rsidRPr="00A87E51">
        <w:rPr>
          <w:rFonts w:ascii="Arial Narrow" w:hAnsi="Arial Narrow"/>
          <w:sz w:val="20"/>
        </w:rPr>
        <w:tab/>
      </w:r>
      <w:r w:rsidRPr="00A87E51">
        <w:rPr>
          <w:rFonts w:ascii="Arial Narrow" w:hAnsi="Arial Narrow"/>
          <w:sz w:val="20"/>
        </w:rPr>
        <w:tab/>
        <w:t>Név</w:t>
      </w:r>
    </w:p>
    <w:p w:rsidR="00A87E51" w:rsidRPr="00A87E51" w:rsidRDefault="00A87E51" w:rsidP="00A87E51">
      <w:pPr>
        <w:spacing w:after="0" w:line="240" w:lineRule="auto"/>
        <w:ind w:left="4248" w:firstLine="708"/>
        <w:rPr>
          <w:rFonts w:ascii="Arial Narrow" w:hAnsi="Arial Narrow"/>
        </w:rPr>
      </w:pPr>
      <w:r w:rsidRPr="00A87E51">
        <w:rPr>
          <w:rFonts w:ascii="Arial Narrow" w:hAnsi="Arial Narrow"/>
          <w:sz w:val="20"/>
        </w:rPr>
        <w:t xml:space="preserve">       Kontrolling Iroda</w:t>
      </w:r>
      <w:r w:rsidRPr="00A87E51">
        <w:rPr>
          <w:rFonts w:ascii="Arial Narrow" w:hAnsi="Arial Narrow"/>
        </w:rPr>
        <w:br w:type="page"/>
      </w:r>
    </w:p>
    <w:p w:rsidR="00A87E51" w:rsidRPr="00A87E51" w:rsidRDefault="00A87E51" w:rsidP="00A87E51">
      <w:pPr>
        <w:widowControl w:val="0"/>
        <w:spacing w:before="480" w:after="360"/>
        <w:jc w:val="center"/>
        <w:outlineLvl w:val="0"/>
        <w:rPr>
          <w:rFonts w:ascii="Arial Narrow" w:hAnsi="Arial Narrow" w:cstheme="minorHAnsi"/>
          <w:b/>
          <w:caps/>
        </w:rPr>
      </w:pPr>
      <w:bookmarkStart w:id="3" w:name="_Toc138157863"/>
      <w:r w:rsidRPr="00A87E51">
        <w:rPr>
          <w:rFonts w:ascii="Arial Narrow" w:hAnsi="Arial Narrow" w:cstheme="minorHAnsi"/>
          <w:b/>
          <w:caps/>
        </w:rPr>
        <w:lastRenderedPageBreak/>
        <w:t>3. számú melléklet: gólyatábor – általános szerződési feltélek</w:t>
      </w:r>
      <w:bookmarkEnd w:id="3"/>
    </w:p>
    <w:p w:rsidR="00A87E51" w:rsidRPr="00A87E51" w:rsidRDefault="00A87E51" w:rsidP="00A87E51">
      <w:pPr>
        <w:jc w:val="both"/>
        <w:rPr>
          <w:rFonts w:ascii="Arial Narrow" w:hAnsi="Arial Narrow"/>
        </w:rPr>
      </w:pPr>
    </w:p>
    <w:p w:rsidR="00A87E51" w:rsidRPr="00A87E51" w:rsidRDefault="00A87E51" w:rsidP="00A87E51">
      <w:pPr>
        <w:spacing w:line="276" w:lineRule="auto"/>
        <w:jc w:val="both"/>
        <w:rPr>
          <w:rFonts w:ascii="Arial Narrow" w:hAnsi="Arial Narrow"/>
        </w:rPr>
      </w:pPr>
      <w:r w:rsidRPr="00A87E51">
        <w:rPr>
          <w:rFonts w:ascii="Arial Narrow" w:hAnsi="Arial Narrow"/>
        </w:rPr>
        <w:t xml:space="preserve">Alulírott: ………………………(név) (Születési hely, idő:……….; Anyja neve: …………………; Lakóhely: ……………………….) </w:t>
      </w:r>
    </w:p>
    <w:p w:rsidR="00A87E51" w:rsidRPr="00A87E51" w:rsidRDefault="00A87E51" w:rsidP="00A87E51">
      <w:pPr>
        <w:spacing w:line="276" w:lineRule="auto"/>
        <w:jc w:val="both"/>
        <w:rPr>
          <w:rFonts w:ascii="Arial Narrow" w:hAnsi="Arial Narrow"/>
          <w:color w:val="000000"/>
        </w:rPr>
      </w:pPr>
      <w:r w:rsidRPr="00A87E51">
        <w:rPr>
          <w:rFonts w:ascii="Arial Narrow" w:hAnsi="Arial Narrow"/>
          <w:color w:val="000000"/>
        </w:rPr>
        <w:t xml:space="preserve">a jelen nyilatkozat aláírásával kijelentem, hogy a Rendezvényen (neve, címe, időpontja) önkéntesen, és mindenféle befolyástól mentesen, saját felelősségemre veszek részt. Tudomásul veszem, hogy a Rendezvény időtartama alatt, annak helyszínén ért esetleges sérülésemért, megbetegedésemért, balesetemért sem a felsőoktatási intézményt, sem a Rendezvény szervezésében, és megvalósításában részt vevő vállalkozó(ka)t felelősség nem terheli. </w:t>
      </w:r>
    </w:p>
    <w:p w:rsidR="00A87E51" w:rsidRPr="00A87E51" w:rsidRDefault="00A87E51" w:rsidP="00A87E51">
      <w:pPr>
        <w:spacing w:line="276" w:lineRule="auto"/>
        <w:jc w:val="both"/>
        <w:rPr>
          <w:rFonts w:ascii="Arial Narrow" w:hAnsi="Arial Narrow"/>
          <w:color w:val="000000"/>
        </w:rPr>
      </w:pPr>
      <w:r w:rsidRPr="00A87E51">
        <w:rPr>
          <w:rFonts w:ascii="Arial Narrow" w:hAnsi="Arial Narrow"/>
          <w:color w:val="000000"/>
        </w:rPr>
        <w:t xml:space="preserve">Kijelentem, hogy a Rendezvény Házirendjét teljes terjedelmében megismertem, az abban foglaltakat tudomásul vettem, megértettem, és magamra nézve kötelezőnek ismerem el. </w:t>
      </w:r>
    </w:p>
    <w:p w:rsidR="00A87E51" w:rsidRPr="00A87E51" w:rsidRDefault="00A87E51" w:rsidP="00A87E51">
      <w:pPr>
        <w:spacing w:line="276" w:lineRule="auto"/>
        <w:jc w:val="both"/>
        <w:rPr>
          <w:rFonts w:ascii="Arial Narrow" w:hAnsi="Arial Narrow"/>
          <w:color w:val="000000"/>
        </w:rPr>
      </w:pPr>
      <w:r w:rsidRPr="00A87E51">
        <w:rPr>
          <w:rFonts w:ascii="Arial Narrow" w:hAnsi="Arial Narrow"/>
          <w:color w:val="000000"/>
        </w:rPr>
        <w:t xml:space="preserve">Felelősségem tudatában nyilatkozom, hogy a fent leírt adatok a valóságnak megfelelnek, egyidejűleg az információs önrendelkezési jogról és az információszabadságról szóló 2011. évi CXII. törvény 5. § (1) bekezdés a) pontja alapján kifejezetten hozzájárulok fenti személyes adataim felsőoktatási intézmény, valamint a szervezésben, és megvalósításban részt vevő vállalkozó(k) általi kezeléséhez. </w:t>
      </w:r>
    </w:p>
    <w:p w:rsidR="00A87E51" w:rsidRPr="00A87E51" w:rsidRDefault="00A87E51" w:rsidP="00A87E51">
      <w:pPr>
        <w:spacing w:line="276" w:lineRule="auto"/>
        <w:jc w:val="both"/>
        <w:rPr>
          <w:rFonts w:ascii="Arial Narrow" w:hAnsi="Arial Narrow"/>
          <w:color w:val="000000"/>
        </w:rPr>
      </w:pPr>
      <w:r w:rsidRPr="00A87E51">
        <w:rPr>
          <w:rFonts w:ascii="Arial Narrow" w:hAnsi="Arial Narrow"/>
          <w:color w:val="000000"/>
        </w:rPr>
        <w:t xml:space="preserve">Tudomásul veszem, hogy a Rendezvényről a felsőoktatási intézmény, a szervezésben, és megvalósításban részt vevő vállalkozó(k), valamint írásbeli engedélyükben részesülő szerződéses partnerek, közreműködők, sajtómunkatársak, illetve egyéb harmadik személyek, hang-, és képfelvételt készíthetnek, melyre tekintettel – a Polgári Törvénykönyvről szóló 2013. évi V. törvény 2:48. § (1) bekezdése alapján – hozzájárulok arcom, megjelenésem, megnyilvánulásaim rögzítéséhez, és közléséhez, azzal, hogy személyem kizárólag külön, kifejezett beleegyezésemmel nevesíthető. </w:t>
      </w:r>
    </w:p>
    <w:p w:rsidR="00A87E51" w:rsidRPr="00A87E51" w:rsidRDefault="00A87E51" w:rsidP="00A87E51">
      <w:pPr>
        <w:spacing w:line="276" w:lineRule="auto"/>
        <w:jc w:val="both"/>
        <w:rPr>
          <w:rFonts w:ascii="Arial Narrow" w:hAnsi="Arial Narrow"/>
          <w:color w:val="000000"/>
        </w:rPr>
      </w:pPr>
      <w:r w:rsidRPr="00A87E51">
        <w:rPr>
          <w:rFonts w:ascii="Arial Narrow" w:hAnsi="Arial Narrow"/>
          <w:color w:val="000000"/>
        </w:rPr>
        <w:t xml:space="preserve">Tudomásul veszem továbbá, hogy az előzőek szerinti megjelenítéseken annak készítője vonatkozásomban, térben, időben, és felhasználási módban korlátlan, átruházható, és kizárólagos felhasználási jogosultságot szerez. A készítő relációmban korlátozás nélkül jogosult a megjelenítés hasznosítására, felhasználására, többszörözésére, közzétételére, átdolgozására, nyilvánosságra hozatalára, nyilvánossághoz közvetítésére, és forgalmazására anélkül, hogy részemre ezért bármilyen módon ellenszolgáltatást kellene nyújtania. Az előzőek szerinti megjelenítés kapcsán nem vagyok jogosult igényt, vagy követelést támasztani a felsőoktatási intézménnyel, valamint a szervezésben, és megvalósításban részt vevő vállalkozóval/vállalkozókkal szemben. </w:t>
      </w:r>
    </w:p>
    <w:p w:rsidR="00A87E51" w:rsidRPr="00A87E51" w:rsidRDefault="00A87E51" w:rsidP="00A87E51">
      <w:pPr>
        <w:spacing w:line="276" w:lineRule="auto"/>
        <w:jc w:val="both"/>
        <w:rPr>
          <w:rFonts w:ascii="Arial Narrow" w:hAnsi="Arial Narrow"/>
          <w:color w:val="000000"/>
        </w:rPr>
      </w:pPr>
      <w:r w:rsidRPr="00A87E51">
        <w:rPr>
          <w:rFonts w:ascii="Arial Narrow" w:hAnsi="Arial Narrow"/>
          <w:color w:val="000000"/>
        </w:rPr>
        <w:t>Hozzájárulok, hogy a fent kifejtett jogok az általam készített videó- kép- és hanganyagokra is kiterjeszthetőek. Az általam készített videó- kép- és hanganyagok – ide nem értve a kizárólag a saját magamról készített fényképeket, hang- és video anyagokat – a felsőoktatási intézmény, valamint a szervezésben, és megvalósításban részt vevő vállalkozó(k) együttes, írásbeli hozzájárulása nélkül semmilyen médium útján, vagy nyilvános fórumon keresztül (ide értve különösen, de nem kizárólagosan a rádiót, a televíziót, újságokat, blogokat, közösségi oldalakat) nem jeleníthetőek meg.</w:t>
      </w:r>
    </w:p>
    <w:p w:rsidR="00A87E51" w:rsidRPr="00A87E51" w:rsidRDefault="00A87E51" w:rsidP="00A87E51">
      <w:pPr>
        <w:spacing w:line="276" w:lineRule="auto"/>
        <w:jc w:val="both"/>
        <w:rPr>
          <w:rFonts w:ascii="Arial Narrow" w:hAnsi="Arial Narrow"/>
          <w:color w:val="000000"/>
        </w:rPr>
      </w:pPr>
      <w:r w:rsidRPr="00A87E51">
        <w:rPr>
          <w:rFonts w:ascii="Arial Narrow" w:hAnsi="Arial Narrow"/>
          <w:color w:val="000000"/>
        </w:rPr>
        <w:t xml:space="preserve">Nyilatkozom, hogy gyógyszerérzékenységemet, továbbá gyógyszer- illetve ételallergiámat a regisztráció során megneveztem. </w:t>
      </w:r>
    </w:p>
    <w:p w:rsidR="00A87E51" w:rsidRPr="00A87E51" w:rsidRDefault="00A87E51" w:rsidP="00A87E51">
      <w:pPr>
        <w:spacing w:line="276" w:lineRule="auto"/>
        <w:jc w:val="both"/>
        <w:rPr>
          <w:rFonts w:ascii="Arial Narrow" w:hAnsi="Arial Narrow"/>
          <w:color w:val="000000"/>
        </w:rPr>
      </w:pPr>
      <w:r w:rsidRPr="00A87E51">
        <w:rPr>
          <w:rFonts w:ascii="Arial Narrow" w:hAnsi="Arial Narrow"/>
          <w:color w:val="000000"/>
        </w:rPr>
        <w:t xml:space="preserve">Tudomásul veszem, hogy a Rendezvény helyszínén lehetőségem van saját felelősségemre strandolni (az adott csoportos program keretén belül), az ezen lehetőség igénybevételéből eredő esetleges sérülésemért, megbetegedésemért, balesetemért azonban sem a felsőoktatási intézményt, sem a Rendezvény szervezésében, és megvalósításában részt vevő vállalkozó(ka)t felelősség nem terheli. </w:t>
      </w:r>
    </w:p>
    <w:p w:rsidR="00A87E51" w:rsidRPr="00A87E51" w:rsidRDefault="00A87E51" w:rsidP="00A87E51">
      <w:pPr>
        <w:spacing w:line="276" w:lineRule="auto"/>
        <w:jc w:val="both"/>
        <w:rPr>
          <w:rFonts w:ascii="Arial Narrow" w:hAnsi="Arial Narrow"/>
          <w:color w:val="000000"/>
        </w:rPr>
      </w:pPr>
      <w:r w:rsidRPr="00A87E51">
        <w:rPr>
          <w:rFonts w:ascii="Arial Narrow" w:hAnsi="Arial Narrow"/>
          <w:color w:val="000000"/>
        </w:rPr>
        <w:t xml:space="preserve">Tudomásul veszem, hogy minden olyan esetben, amikor a Házirend értelmében valamely magatartás, vagy mulasztás szankcionálásaként a Rendezvény helyszínéről történő kizárásomnak van helye, vagy egyéb előre nem </w:t>
      </w:r>
      <w:r w:rsidRPr="00A87E51">
        <w:rPr>
          <w:rFonts w:ascii="Arial Narrow" w:hAnsi="Arial Narrow"/>
          <w:color w:val="000000"/>
        </w:rPr>
        <w:lastRenderedPageBreak/>
        <w:t xml:space="preserve">várt, rendkívüli esemény folytán a Rendezvény helyszínét kénytelen vagyok elhagyni, pénzvisszatérítésre, továbbá kártérítésre sem a felsőoktatási intézménnyel, sem a Rendezvény szervezésében, és megvalósításában részt vevő vállalkozóval/vállalkozókkal szemben nem tarthatok igényt. </w:t>
      </w:r>
    </w:p>
    <w:p w:rsidR="00A87E51" w:rsidRPr="00A87E51" w:rsidRDefault="00A87E51" w:rsidP="00A87E51">
      <w:pPr>
        <w:spacing w:line="276" w:lineRule="auto"/>
        <w:jc w:val="both"/>
        <w:rPr>
          <w:rFonts w:ascii="Arial Narrow" w:hAnsi="Arial Narrow"/>
          <w:color w:val="000000"/>
        </w:rPr>
      </w:pPr>
      <w:r w:rsidRPr="00A87E51">
        <w:rPr>
          <w:rFonts w:ascii="Arial Narrow" w:hAnsi="Arial Narrow"/>
          <w:color w:val="000000"/>
        </w:rPr>
        <w:t xml:space="preserve">Tudomásul veszem, hogy a Rendezvény helyszínére nagyobb értékű dolgokat, vagyontárgyakat, pénzt kizárólag saját felelősségemre vihetek be, ezek tárolásáról, biztonságos elhelyezéséről köteles vagyok önállóan, saját felelősségemre gondoskodni, eltűnés, megrongálódás, megsemmisülés eseteire sem a felsőoktatási intézmény, sem a Rendezvény szervezésében, és megvalósításában részt vevő vállalkozó(k) nem vállal(nak) felelősséget. </w:t>
      </w:r>
    </w:p>
    <w:p w:rsidR="00A87E51" w:rsidRPr="00A87E51" w:rsidRDefault="00A87E51" w:rsidP="00A87E51">
      <w:pPr>
        <w:spacing w:line="276" w:lineRule="auto"/>
        <w:jc w:val="both"/>
        <w:rPr>
          <w:rFonts w:ascii="Arial Narrow" w:hAnsi="Arial Narrow"/>
          <w:color w:val="000000"/>
        </w:rPr>
      </w:pPr>
      <w:r w:rsidRPr="00A87E51">
        <w:rPr>
          <w:rFonts w:ascii="Arial Narrow" w:hAnsi="Arial Narrow"/>
          <w:color w:val="000000"/>
        </w:rPr>
        <w:t xml:space="preserve">Tudomásul veszem továbbá, hogy a Rendezvény időtartama alatt a felsőoktatási intézménynek, a Rendezvény szervezésében, és megvalósításában részt vevő vállalkozónak/vállalkozóknak, valamint bármely más, a Rendezvényen részt vevő, illetve kívülálló, harmadik személyeknek általam okozott anyagi, nem anyagi, és erkölcsi károkért – a kár teljes összegének erejéig – tejes körű anyagi, és erkölcsi felelősséggel tartozom. </w:t>
      </w:r>
    </w:p>
    <w:p w:rsidR="00A87E51" w:rsidRPr="00A87E51" w:rsidRDefault="00A87E51" w:rsidP="00A87E51">
      <w:pPr>
        <w:spacing w:line="276" w:lineRule="auto"/>
        <w:jc w:val="both"/>
        <w:rPr>
          <w:rFonts w:ascii="Arial Narrow" w:hAnsi="Arial Narrow"/>
          <w:color w:val="000000"/>
        </w:rPr>
      </w:pPr>
      <w:r w:rsidRPr="00A87E51">
        <w:rPr>
          <w:rFonts w:ascii="Arial Narrow" w:hAnsi="Arial Narrow"/>
          <w:color w:val="000000"/>
        </w:rPr>
        <w:t>Kijelentem, hogy a jelen nyilatkozatot önkéntesen, tévedéstől, megtévesztéstől, és mindenfajta befolyástól mentesen teszem.</w:t>
      </w:r>
    </w:p>
    <w:p w:rsidR="00A87E51" w:rsidRPr="00A87E51" w:rsidRDefault="00A87E51" w:rsidP="00A87E51">
      <w:pPr>
        <w:spacing w:line="276" w:lineRule="auto"/>
        <w:jc w:val="both"/>
        <w:rPr>
          <w:rFonts w:ascii="Arial Narrow" w:hAnsi="Arial Narrow"/>
        </w:rPr>
      </w:pPr>
    </w:p>
    <w:p w:rsidR="00A87E51" w:rsidRPr="00A87E51" w:rsidRDefault="00A87E51" w:rsidP="00A87E51">
      <w:pPr>
        <w:spacing w:line="276" w:lineRule="auto"/>
        <w:jc w:val="both"/>
        <w:rPr>
          <w:rFonts w:ascii="Arial Narrow" w:hAnsi="Arial Narrow"/>
        </w:rPr>
      </w:pPr>
    </w:p>
    <w:p w:rsidR="00A87E51" w:rsidRPr="00A87E51" w:rsidRDefault="00A87E51" w:rsidP="00A87E51">
      <w:pPr>
        <w:spacing w:line="276" w:lineRule="auto"/>
        <w:jc w:val="both"/>
        <w:rPr>
          <w:rFonts w:ascii="Arial Narrow" w:hAnsi="Arial Narrow"/>
        </w:rPr>
      </w:pPr>
      <w:r w:rsidRPr="00A87E51">
        <w:rPr>
          <w:rFonts w:ascii="Arial Narrow" w:hAnsi="Arial Narrow"/>
        </w:rPr>
        <w:t>Kelt,</w:t>
      </w:r>
    </w:p>
    <w:p w:rsidR="00A87E51" w:rsidRPr="00A87E51" w:rsidRDefault="00A87E51" w:rsidP="00A87E51">
      <w:pPr>
        <w:spacing w:line="276" w:lineRule="auto"/>
        <w:ind w:left="4962" w:right="850"/>
        <w:jc w:val="center"/>
        <w:rPr>
          <w:rFonts w:ascii="Arial Narrow" w:hAnsi="Arial Narrow"/>
        </w:rPr>
      </w:pPr>
      <w:r w:rsidRPr="00A87E51">
        <w:rPr>
          <w:rFonts w:ascii="Arial Narrow" w:hAnsi="Arial Narrow"/>
        </w:rPr>
        <w:t>................................................................</w:t>
      </w:r>
    </w:p>
    <w:p w:rsidR="00A87E51" w:rsidRPr="00A87E51" w:rsidRDefault="00A87E51" w:rsidP="00A87E51">
      <w:pPr>
        <w:spacing w:line="276" w:lineRule="auto"/>
        <w:ind w:left="4962" w:right="850"/>
        <w:jc w:val="center"/>
        <w:rPr>
          <w:rFonts w:ascii="Arial Narrow" w:hAnsi="Arial Narrow"/>
        </w:rPr>
      </w:pPr>
      <w:r w:rsidRPr="00A87E51">
        <w:rPr>
          <w:rFonts w:ascii="Arial Narrow" w:hAnsi="Arial Narrow"/>
        </w:rPr>
        <w:t>nyilatkozatot tevő aláírása</w:t>
      </w:r>
    </w:p>
    <w:p w:rsidR="00A87E51" w:rsidRPr="00A87E51" w:rsidRDefault="00A87E51" w:rsidP="00A87E51">
      <w:pPr>
        <w:jc w:val="center"/>
        <w:rPr>
          <w:rFonts w:ascii="Arial Narrow" w:hAnsi="Arial Narrow"/>
        </w:rPr>
      </w:pPr>
      <w:r w:rsidRPr="00A87E51">
        <w:rPr>
          <w:rFonts w:ascii="Arial Narrow" w:hAnsi="Arial Narrow"/>
        </w:rPr>
        <w:br w:type="page"/>
      </w:r>
    </w:p>
    <w:p w:rsidR="00A87E51" w:rsidRPr="00A87E51" w:rsidRDefault="00A87E51" w:rsidP="00A87E51">
      <w:pPr>
        <w:widowControl w:val="0"/>
        <w:spacing w:before="480" w:after="360"/>
        <w:jc w:val="center"/>
        <w:outlineLvl w:val="0"/>
        <w:rPr>
          <w:rFonts w:ascii="Arial Narrow" w:hAnsi="Arial Narrow" w:cstheme="minorHAnsi"/>
          <w:b/>
          <w:caps/>
        </w:rPr>
      </w:pPr>
      <w:bookmarkStart w:id="4" w:name="_Toc138157864"/>
      <w:r w:rsidRPr="00A87E51">
        <w:rPr>
          <w:rFonts w:ascii="Arial Narrow" w:hAnsi="Arial Narrow" w:cstheme="minorHAnsi"/>
          <w:b/>
          <w:caps/>
        </w:rPr>
        <w:lastRenderedPageBreak/>
        <w:t>4. számú melléklet: Gólyatábor Házirend</w:t>
      </w:r>
      <w:bookmarkEnd w:id="4"/>
    </w:p>
    <w:p w:rsidR="00A87E51" w:rsidRPr="00A87E51" w:rsidRDefault="00A87E51" w:rsidP="00A87E51">
      <w:pPr>
        <w:spacing w:after="0" w:line="240" w:lineRule="auto"/>
        <w:jc w:val="both"/>
        <w:rPr>
          <w:rFonts w:ascii="Arial Narrow" w:hAnsi="Arial Narrow" w:cs="Arial"/>
          <w:sz w:val="20"/>
          <w:szCs w:val="20"/>
        </w:rPr>
      </w:pPr>
    </w:p>
    <w:p w:rsidR="00A87E51" w:rsidRPr="00A87E51" w:rsidRDefault="00A87E51" w:rsidP="00A87E51">
      <w:pPr>
        <w:numPr>
          <w:ilvl w:val="0"/>
          <w:numId w:val="1"/>
        </w:numPr>
        <w:spacing w:after="0" w:line="240" w:lineRule="auto"/>
        <w:contextualSpacing/>
        <w:jc w:val="center"/>
        <w:rPr>
          <w:rFonts w:ascii="Arial Narrow" w:hAnsi="Arial Narrow" w:cs="Arial"/>
          <w:b/>
          <w:i/>
          <w:sz w:val="20"/>
          <w:szCs w:val="20"/>
        </w:rPr>
      </w:pPr>
      <w:r w:rsidRPr="00A87E51">
        <w:rPr>
          <w:rFonts w:ascii="Arial Narrow" w:hAnsi="Arial Narrow" w:cs="Arial"/>
          <w:b/>
          <w:i/>
          <w:sz w:val="20"/>
          <w:szCs w:val="20"/>
        </w:rPr>
        <w:t>Értelmező rendelkezések</w:t>
      </w:r>
    </w:p>
    <w:p w:rsidR="00A87E51" w:rsidRPr="00A87E51" w:rsidRDefault="00A87E51" w:rsidP="00A87E51">
      <w:pPr>
        <w:spacing w:after="0" w:line="240" w:lineRule="auto"/>
        <w:ind w:left="360"/>
        <w:contextualSpacing/>
        <w:rPr>
          <w:rFonts w:ascii="Arial Narrow" w:hAnsi="Arial Narrow" w:cs="Arial"/>
          <w:b/>
          <w:sz w:val="20"/>
          <w:szCs w:val="20"/>
        </w:rPr>
      </w:pP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hAnsi="Arial Narrow" w:cs="Arial"/>
          <w:b/>
          <w:i/>
          <w:sz w:val="20"/>
          <w:szCs w:val="20"/>
        </w:rPr>
        <w:t xml:space="preserve">Rendezvény: </w:t>
      </w:r>
      <w:r w:rsidRPr="00A87E51">
        <w:rPr>
          <w:rFonts w:ascii="Arial Narrow" w:hAnsi="Arial Narrow" w:cs="Arial"/>
          <w:sz w:val="20"/>
          <w:szCs w:val="20"/>
        </w:rPr>
        <w:t>Az Óbudai Egyetemen felsőoktatási tanulmányaikat a 20…/20… tanévben megkezdő leendő hallgatók részére 20... …hónap…nap. … óra és 20... …hónap …nap … óra között a szállás megnevezése, (címe) területén megrendezésre kerülő gólyatábor.</w:t>
      </w:r>
    </w:p>
    <w:p w:rsidR="00A87E51" w:rsidRPr="00A87E51" w:rsidRDefault="00A87E51" w:rsidP="00A87E51">
      <w:pPr>
        <w:spacing w:after="0" w:line="240" w:lineRule="auto"/>
        <w:ind w:left="792"/>
        <w:contextualSpacing/>
        <w:jc w:val="both"/>
        <w:rPr>
          <w:rFonts w:ascii="Arial Narrow" w:hAnsi="Arial Narrow" w:cs="Arial"/>
          <w:b/>
          <w:sz w:val="20"/>
          <w:szCs w:val="20"/>
        </w:rPr>
      </w:pP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hAnsi="Arial Narrow" w:cs="Arial"/>
          <w:b/>
          <w:i/>
          <w:sz w:val="20"/>
          <w:szCs w:val="20"/>
        </w:rPr>
        <w:t xml:space="preserve">Rendezvény helyszíne: </w:t>
      </w:r>
      <w:r w:rsidRPr="00A87E51">
        <w:rPr>
          <w:rFonts w:ascii="Arial Narrow" w:hAnsi="Arial Narrow" w:cs="Arial"/>
          <w:sz w:val="20"/>
          <w:szCs w:val="20"/>
        </w:rPr>
        <w:t>a szállás megnevezése (címe) Rendezvény lebonyolítására szolgáló, a Megrendelő által jól körülhatárolt, a jelen Házirend hatálya alá tartozó valamennyi személy által egyértelműen felismerhető területe.</w:t>
      </w:r>
    </w:p>
    <w:p w:rsidR="00A87E51" w:rsidRPr="00A87E51" w:rsidRDefault="00A87E51" w:rsidP="00A87E51">
      <w:pPr>
        <w:spacing w:after="0" w:line="240" w:lineRule="auto"/>
        <w:jc w:val="both"/>
        <w:rPr>
          <w:rFonts w:ascii="Arial Narrow" w:hAnsi="Arial Narrow" w:cs="Arial"/>
          <w:b/>
          <w:sz w:val="20"/>
          <w:szCs w:val="20"/>
        </w:rPr>
      </w:pP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hAnsi="Arial Narrow" w:cs="Arial"/>
          <w:b/>
          <w:i/>
          <w:sz w:val="20"/>
          <w:szCs w:val="20"/>
        </w:rPr>
        <w:t xml:space="preserve">Megrendelő: </w:t>
      </w:r>
      <w:r w:rsidRPr="00A87E51">
        <w:rPr>
          <w:rFonts w:ascii="Arial Narrow" w:hAnsi="Arial Narrow" w:cs="Arial"/>
          <w:sz w:val="20"/>
          <w:szCs w:val="20"/>
        </w:rPr>
        <w:t>az Óbudai Egyetem</w:t>
      </w:r>
    </w:p>
    <w:p w:rsidR="00A87E51" w:rsidRPr="00A87E51" w:rsidRDefault="00A87E51" w:rsidP="00A87E51">
      <w:pPr>
        <w:spacing w:after="0" w:line="240" w:lineRule="auto"/>
        <w:ind w:left="792"/>
        <w:contextualSpacing/>
        <w:jc w:val="both"/>
        <w:rPr>
          <w:rFonts w:ascii="Arial Narrow" w:hAnsi="Arial Narrow" w:cs="Arial"/>
          <w:b/>
          <w:sz w:val="20"/>
          <w:szCs w:val="20"/>
        </w:rPr>
      </w:pP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hAnsi="Arial Narrow" w:cs="Arial"/>
          <w:b/>
          <w:i/>
          <w:sz w:val="20"/>
          <w:szCs w:val="20"/>
        </w:rPr>
        <w:t xml:space="preserve">Szolgáltató: </w:t>
      </w:r>
      <w:r w:rsidRPr="00A87E51">
        <w:rPr>
          <w:rFonts w:ascii="Arial Narrow" w:hAnsi="Arial Narrow" w:cs="Arial"/>
          <w:sz w:val="20"/>
          <w:szCs w:val="20"/>
        </w:rPr>
        <w:t>a Rendezvény helyszínét szolgáltató felelős személy.</w:t>
      </w:r>
    </w:p>
    <w:p w:rsidR="00A87E51" w:rsidRPr="00A87E51" w:rsidRDefault="00A87E51" w:rsidP="00A87E51">
      <w:pPr>
        <w:spacing w:after="0" w:line="240" w:lineRule="auto"/>
        <w:jc w:val="both"/>
        <w:rPr>
          <w:rFonts w:ascii="Arial Narrow" w:hAnsi="Arial Narrow" w:cs="Arial"/>
          <w:b/>
          <w:sz w:val="20"/>
          <w:szCs w:val="20"/>
        </w:rPr>
      </w:pPr>
    </w:p>
    <w:p w:rsidR="00A87E51" w:rsidRPr="00A87E51" w:rsidRDefault="00A87E51" w:rsidP="00A87E51">
      <w:pPr>
        <w:numPr>
          <w:ilvl w:val="1"/>
          <w:numId w:val="1"/>
        </w:numPr>
        <w:spacing w:after="0" w:line="240" w:lineRule="auto"/>
        <w:contextualSpacing/>
        <w:jc w:val="both"/>
        <w:rPr>
          <w:rFonts w:ascii="Arial Narrow" w:hAnsi="Arial Narrow" w:cs="Arial"/>
          <w:b/>
          <w:i/>
          <w:sz w:val="20"/>
          <w:szCs w:val="20"/>
        </w:rPr>
      </w:pPr>
      <w:r w:rsidRPr="00A87E51">
        <w:rPr>
          <w:rFonts w:ascii="Arial Narrow" w:hAnsi="Arial Narrow" w:cs="Arial"/>
          <w:b/>
          <w:i/>
          <w:sz w:val="20"/>
          <w:szCs w:val="20"/>
        </w:rPr>
        <w:t xml:space="preserve">Megrendelő érdekkörébe tartozó személyek: </w:t>
      </w:r>
      <w:r w:rsidRPr="00A87E51">
        <w:rPr>
          <w:rFonts w:ascii="Arial Narrow" w:hAnsi="Arial Narrow" w:cs="Arial"/>
          <w:sz w:val="20"/>
          <w:szCs w:val="20"/>
        </w:rPr>
        <w:t>mindazon személyek, akik – résztvevői minőségüktől függetlenül – a Rendezvényen a Megrendelővel fennálló hallgatói-, munka-, megbízási-, vagy egyéb jogviszonyukból – ilyen jogviszony hiányában a Megrendelő meghívottjaként – valamint a Megrendelővel a 20../…. tanévtől kezdődően létesítendő hallgatói jogviszonyból eredő jog, vagy kötelesség folytán vesznek részt (ide tartoznak különösen, de nem kizárólagosan a gólyák, a Rendezvény szervezésében, lebonyolításában résztvevő hallgatók, a meghívott oktatók, stb.)</w:t>
      </w:r>
    </w:p>
    <w:p w:rsidR="00A87E51" w:rsidRPr="00A87E51" w:rsidRDefault="00A87E51" w:rsidP="00A87E51">
      <w:pPr>
        <w:spacing w:after="0" w:line="240" w:lineRule="auto"/>
        <w:jc w:val="both"/>
        <w:rPr>
          <w:rFonts w:ascii="Arial Narrow" w:hAnsi="Arial Narrow" w:cs="Arial"/>
          <w:b/>
          <w:i/>
          <w:sz w:val="20"/>
          <w:szCs w:val="20"/>
        </w:rPr>
      </w:pPr>
    </w:p>
    <w:p w:rsidR="00A87E51" w:rsidRPr="00A87E51" w:rsidRDefault="00A87E51" w:rsidP="00A87E51">
      <w:pPr>
        <w:numPr>
          <w:ilvl w:val="1"/>
          <w:numId w:val="1"/>
        </w:numPr>
        <w:spacing w:after="0" w:line="240" w:lineRule="auto"/>
        <w:contextualSpacing/>
        <w:jc w:val="both"/>
        <w:rPr>
          <w:rFonts w:ascii="Arial Narrow" w:hAnsi="Arial Narrow" w:cs="Arial"/>
          <w:b/>
          <w:i/>
          <w:sz w:val="20"/>
          <w:szCs w:val="20"/>
        </w:rPr>
      </w:pPr>
      <w:r w:rsidRPr="00A87E51">
        <w:rPr>
          <w:rFonts w:ascii="Arial Narrow" w:hAnsi="Arial Narrow" w:cs="Arial"/>
          <w:b/>
          <w:i/>
          <w:sz w:val="20"/>
          <w:szCs w:val="20"/>
        </w:rPr>
        <w:t xml:space="preserve">Szolgáltató érdekkörébe tartozó személyek: </w:t>
      </w:r>
      <w:r w:rsidRPr="00A87E51">
        <w:rPr>
          <w:rFonts w:ascii="Arial Narrow" w:hAnsi="Arial Narrow" w:cs="Arial"/>
          <w:sz w:val="20"/>
          <w:szCs w:val="20"/>
        </w:rPr>
        <w:t>mindazon személyek, akik a Rendezvényen a Szolgáltatóval fennálló bármely jogviszonyuk alapján, vagy ilyen konkrét jogviszony nélkül, a Szolgáltató meghívottjaként vesznek részt (ide tartoznak különösen, de nem kizárólagosan a Szolgáltató teljesítésében közreműködő alszolgáltatók).</w:t>
      </w:r>
    </w:p>
    <w:p w:rsidR="00A87E51" w:rsidRPr="00A87E51" w:rsidRDefault="00A87E51" w:rsidP="00A87E51">
      <w:pPr>
        <w:spacing w:after="0" w:line="240" w:lineRule="auto"/>
        <w:ind w:left="720"/>
        <w:contextualSpacing/>
        <w:rPr>
          <w:rFonts w:ascii="Arial Narrow" w:hAnsi="Arial Narrow" w:cs="Arial"/>
          <w:b/>
          <w:i/>
          <w:sz w:val="20"/>
          <w:szCs w:val="20"/>
        </w:rPr>
      </w:pPr>
    </w:p>
    <w:p w:rsidR="00A87E51" w:rsidRPr="00A87E51" w:rsidRDefault="00A87E51" w:rsidP="00A87E51">
      <w:pPr>
        <w:numPr>
          <w:ilvl w:val="1"/>
          <w:numId w:val="1"/>
        </w:numPr>
        <w:spacing w:after="0" w:line="240" w:lineRule="auto"/>
        <w:contextualSpacing/>
        <w:jc w:val="both"/>
        <w:rPr>
          <w:rFonts w:ascii="Arial Narrow" w:hAnsi="Arial Narrow" w:cs="Arial"/>
          <w:b/>
          <w:i/>
          <w:sz w:val="20"/>
          <w:szCs w:val="20"/>
        </w:rPr>
      </w:pPr>
      <w:r w:rsidRPr="00A87E51">
        <w:rPr>
          <w:rFonts w:ascii="Arial Narrow" w:hAnsi="Arial Narrow" w:cs="Arial"/>
          <w:b/>
          <w:i/>
          <w:sz w:val="20"/>
          <w:szCs w:val="20"/>
        </w:rPr>
        <w:t xml:space="preserve">Résztvevők: </w:t>
      </w:r>
      <w:r w:rsidRPr="00A87E51">
        <w:rPr>
          <w:rFonts w:ascii="Arial Narrow" w:hAnsi="Arial Narrow" w:cs="Arial"/>
          <w:sz w:val="20"/>
          <w:szCs w:val="20"/>
        </w:rPr>
        <w:t>a Rendezvény helyszínén a Megrendelő, valamint a Szolgáltató érdekkörében tartózkodó személyek.</w:t>
      </w:r>
    </w:p>
    <w:p w:rsidR="00A87E51" w:rsidRPr="00A87E51" w:rsidRDefault="00A87E51" w:rsidP="00A87E51">
      <w:pPr>
        <w:spacing w:after="0" w:line="240" w:lineRule="auto"/>
        <w:ind w:left="720"/>
        <w:contextualSpacing/>
        <w:rPr>
          <w:rFonts w:ascii="Arial Narrow" w:hAnsi="Arial Narrow" w:cs="Arial"/>
          <w:b/>
          <w:i/>
          <w:sz w:val="20"/>
          <w:szCs w:val="20"/>
        </w:rPr>
      </w:pPr>
    </w:p>
    <w:p w:rsidR="00A87E51" w:rsidRPr="00A87E51" w:rsidRDefault="00A87E51" w:rsidP="00A87E51">
      <w:pPr>
        <w:numPr>
          <w:ilvl w:val="1"/>
          <w:numId w:val="1"/>
        </w:numPr>
        <w:spacing w:after="0" w:line="240" w:lineRule="auto"/>
        <w:contextualSpacing/>
        <w:jc w:val="both"/>
        <w:rPr>
          <w:rFonts w:ascii="Arial Narrow" w:hAnsi="Arial Narrow" w:cs="Arial"/>
          <w:b/>
          <w:i/>
          <w:sz w:val="20"/>
          <w:szCs w:val="20"/>
        </w:rPr>
      </w:pPr>
      <w:r w:rsidRPr="00A87E51">
        <w:rPr>
          <w:rFonts w:ascii="Arial Narrow" w:hAnsi="Arial Narrow" w:cs="Arial"/>
          <w:b/>
          <w:i/>
          <w:sz w:val="20"/>
          <w:szCs w:val="20"/>
        </w:rPr>
        <w:t xml:space="preserve">Nem normakövető magatartás: </w:t>
      </w:r>
      <w:r w:rsidRPr="00A87E51">
        <w:rPr>
          <w:rFonts w:ascii="Arial Narrow" w:hAnsi="Arial Narrow" w:cs="Arial"/>
          <w:sz w:val="20"/>
          <w:szCs w:val="20"/>
        </w:rPr>
        <w:t xml:space="preserve">minden olyan magatartás, viselkedés, amely </w:t>
      </w:r>
      <w:r w:rsidRPr="00A87E51">
        <w:rPr>
          <w:rFonts w:ascii="Arial Narrow" w:eastAsia="Calibri" w:hAnsi="Arial Narrow" w:cs="Arial"/>
          <w:sz w:val="20"/>
          <w:szCs w:val="20"/>
        </w:rPr>
        <w:t>rendbontásba, agresszióba, bűncselekménybe, kivonódásba, közönyösségbe, egyéb deviáns viselkedésbe, valamint a jelen Házirendben foglalt előírások be nem tartásába torkollik, valamint minden olyan megnyilvánulás, közlés, cselekedet, amely mások egészségét, életét, testi épségét, vagy személyiségi jogait sértheti, illetve veszélyeztetheti. Ilyennek minősül továbbá minden olyan magatartás is, amely a Rendezvény napi programterve megvalósulásának akadályozásához vezet (különösen, de nem kizárólagosan a programokból adódó csúsztatás, gólyák irányításából adódó időcsúszás, stb.).</w:t>
      </w:r>
    </w:p>
    <w:p w:rsidR="00A87E51" w:rsidRPr="00A87E51" w:rsidRDefault="00A87E51" w:rsidP="00A87E51">
      <w:pPr>
        <w:spacing w:after="0" w:line="240" w:lineRule="auto"/>
        <w:ind w:left="720"/>
        <w:contextualSpacing/>
        <w:rPr>
          <w:rFonts w:ascii="Arial Narrow" w:hAnsi="Arial Narrow" w:cs="Arial"/>
          <w:b/>
          <w:i/>
          <w:sz w:val="20"/>
          <w:szCs w:val="20"/>
        </w:rPr>
      </w:pPr>
    </w:p>
    <w:p w:rsidR="00A87E51" w:rsidRPr="00A87E51" w:rsidRDefault="00A87E51" w:rsidP="00A87E51">
      <w:pPr>
        <w:numPr>
          <w:ilvl w:val="1"/>
          <w:numId w:val="1"/>
        </w:numPr>
        <w:spacing w:after="0" w:line="240" w:lineRule="auto"/>
        <w:contextualSpacing/>
        <w:jc w:val="both"/>
        <w:rPr>
          <w:rFonts w:ascii="Arial Narrow" w:hAnsi="Arial Narrow" w:cs="Arial"/>
          <w:b/>
          <w:i/>
          <w:sz w:val="20"/>
          <w:szCs w:val="20"/>
        </w:rPr>
      </w:pPr>
      <w:r w:rsidRPr="00A87E51">
        <w:rPr>
          <w:rFonts w:ascii="Arial Narrow" w:hAnsi="Arial Narrow" w:cs="Arial"/>
          <w:b/>
          <w:i/>
          <w:sz w:val="20"/>
          <w:szCs w:val="20"/>
        </w:rPr>
        <w:t xml:space="preserve">Elzárt részek: </w:t>
      </w:r>
      <w:r w:rsidRPr="00A87E51">
        <w:rPr>
          <w:rFonts w:ascii="Arial Narrow" w:eastAsia="Calibri" w:hAnsi="Arial Narrow" w:cs="Arial"/>
          <w:sz w:val="20"/>
          <w:szCs w:val="20"/>
        </w:rPr>
        <w:t>a büfé, a színpad mögötti/melletti rész (backstage), egyéb technikával felszerelt területek, raktárak.</w:t>
      </w:r>
    </w:p>
    <w:p w:rsidR="00A87E51" w:rsidRPr="00A87E51" w:rsidRDefault="00A87E51" w:rsidP="00A87E51">
      <w:pPr>
        <w:spacing w:after="0" w:line="240" w:lineRule="auto"/>
        <w:ind w:left="792"/>
        <w:contextualSpacing/>
        <w:jc w:val="both"/>
        <w:rPr>
          <w:rFonts w:ascii="Arial Narrow" w:hAnsi="Arial Narrow" w:cs="Arial"/>
          <w:b/>
          <w:i/>
          <w:sz w:val="20"/>
          <w:szCs w:val="20"/>
        </w:rPr>
      </w:pPr>
    </w:p>
    <w:p w:rsidR="00A87E51" w:rsidRPr="00A87E51" w:rsidRDefault="00A87E51" w:rsidP="00A87E51">
      <w:pPr>
        <w:numPr>
          <w:ilvl w:val="1"/>
          <w:numId w:val="1"/>
        </w:numPr>
        <w:spacing w:after="0" w:line="240" w:lineRule="auto"/>
        <w:ind w:hanging="508"/>
        <w:contextualSpacing/>
        <w:jc w:val="both"/>
        <w:rPr>
          <w:rFonts w:ascii="Arial Narrow" w:hAnsi="Arial Narrow" w:cs="Arial"/>
          <w:b/>
          <w:i/>
          <w:sz w:val="20"/>
          <w:szCs w:val="20"/>
        </w:rPr>
      </w:pPr>
      <w:r w:rsidRPr="00A87E51">
        <w:rPr>
          <w:rFonts w:ascii="Arial Narrow" w:hAnsi="Arial Narrow" w:cs="Arial"/>
          <w:b/>
          <w:i/>
          <w:sz w:val="20"/>
          <w:szCs w:val="20"/>
        </w:rPr>
        <w:t xml:space="preserve">Biztonsági szolgálat: </w:t>
      </w:r>
      <w:r w:rsidRPr="00A87E51">
        <w:rPr>
          <w:rFonts w:ascii="Arial Narrow" w:hAnsi="Arial Narrow" w:cs="Arial"/>
          <w:sz w:val="20"/>
          <w:szCs w:val="20"/>
        </w:rPr>
        <w:t>a Megrendelővel fennálló szerződéses jogviszonyban vállalt generál kivitelezési feladatok részeként működtetett biztonsági szolgálat, melynek feladata többek között a Rendezvény zavartalanságának biztosítása, valamint a jelen Házirendben foglaltak betartatása.</w:t>
      </w:r>
    </w:p>
    <w:p w:rsidR="00A87E51" w:rsidRPr="00A87E51" w:rsidRDefault="00A87E51" w:rsidP="00A87E51">
      <w:pPr>
        <w:spacing w:after="0" w:line="240" w:lineRule="auto"/>
        <w:jc w:val="both"/>
        <w:rPr>
          <w:rFonts w:ascii="Arial Narrow" w:hAnsi="Arial Narrow" w:cs="Arial"/>
          <w:b/>
          <w:i/>
          <w:sz w:val="20"/>
          <w:szCs w:val="20"/>
        </w:rPr>
      </w:pPr>
    </w:p>
    <w:p w:rsidR="00A87E51" w:rsidRPr="00A87E51" w:rsidRDefault="00A87E51" w:rsidP="00A87E51">
      <w:pPr>
        <w:numPr>
          <w:ilvl w:val="1"/>
          <w:numId w:val="1"/>
        </w:numPr>
        <w:spacing w:after="0" w:line="240" w:lineRule="auto"/>
        <w:ind w:hanging="508"/>
        <w:contextualSpacing/>
        <w:jc w:val="both"/>
        <w:rPr>
          <w:rFonts w:ascii="Arial Narrow" w:hAnsi="Arial Narrow" w:cs="Arial"/>
          <w:b/>
          <w:i/>
          <w:sz w:val="20"/>
          <w:szCs w:val="20"/>
        </w:rPr>
      </w:pPr>
      <w:r w:rsidRPr="00A87E51">
        <w:rPr>
          <w:rFonts w:ascii="Arial Narrow" w:hAnsi="Arial Narrow" w:cs="Arial"/>
          <w:b/>
          <w:i/>
          <w:sz w:val="20"/>
          <w:szCs w:val="20"/>
        </w:rPr>
        <w:t xml:space="preserve">Egészségügyi szolgálat: </w:t>
      </w:r>
      <w:r w:rsidRPr="00A87E51">
        <w:rPr>
          <w:rFonts w:ascii="Arial Narrow" w:hAnsi="Arial Narrow" w:cs="Arial"/>
          <w:sz w:val="20"/>
          <w:szCs w:val="20"/>
        </w:rPr>
        <w:t>Megrendelővel fennálló szerződéses jogviszonyban vállalt generál kivitelezési feladatok részeként működtetett alapszintű ellátást biztosító egészségügyi szolgálat a Rendezvény helyszínén annak teljes időtartama alatt (0.00-tól 24.00 óráig).</w:t>
      </w:r>
    </w:p>
    <w:p w:rsidR="00A87E51" w:rsidRPr="00A87E51" w:rsidRDefault="00A87E51" w:rsidP="00A87E51">
      <w:pPr>
        <w:spacing w:after="0" w:line="240" w:lineRule="auto"/>
        <w:jc w:val="both"/>
        <w:rPr>
          <w:rFonts w:ascii="Arial Narrow" w:hAnsi="Arial Narrow" w:cs="Arial"/>
          <w:b/>
          <w:sz w:val="20"/>
          <w:szCs w:val="20"/>
        </w:rPr>
      </w:pPr>
    </w:p>
    <w:p w:rsidR="00A87E51" w:rsidRPr="00A87E51" w:rsidRDefault="00A87E51" w:rsidP="00A87E51">
      <w:pPr>
        <w:numPr>
          <w:ilvl w:val="0"/>
          <w:numId w:val="1"/>
        </w:numPr>
        <w:spacing w:after="0" w:line="240" w:lineRule="auto"/>
        <w:contextualSpacing/>
        <w:jc w:val="center"/>
        <w:rPr>
          <w:rFonts w:ascii="Arial Narrow" w:hAnsi="Arial Narrow" w:cs="Arial"/>
          <w:b/>
          <w:i/>
          <w:sz w:val="20"/>
          <w:szCs w:val="20"/>
        </w:rPr>
      </w:pPr>
      <w:r w:rsidRPr="00A87E51">
        <w:rPr>
          <w:rFonts w:ascii="Arial Narrow" w:hAnsi="Arial Narrow" w:cs="Arial"/>
          <w:b/>
          <w:i/>
          <w:sz w:val="20"/>
          <w:szCs w:val="20"/>
        </w:rPr>
        <w:t>A Házirend hatálya</w:t>
      </w:r>
    </w:p>
    <w:p w:rsidR="00A87E51" w:rsidRPr="00A87E51" w:rsidRDefault="00A87E51" w:rsidP="00A87E51">
      <w:pPr>
        <w:spacing w:after="0" w:line="240" w:lineRule="auto"/>
        <w:ind w:left="360"/>
        <w:contextualSpacing/>
        <w:rPr>
          <w:rFonts w:ascii="Arial Narrow" w:hAnsi="Arial Narrow" w:cs="Arial"/>
          <w:b/>
          <w:sz w:val="20"/>
          <w:szCs w:val="20"/>
        </w:rPr>
      </w:pPr>
    </w:p>
    <w:p w:rsidR="00A87E51" w:rsidRPr="00A87E51" w:rsidRDefault="00A87E51" w:rsidP="00A87E51">
      <w:pPr>
        <w:numPr>
          <w:ilvl w:val="1"/>
          <w:numId w:val="1"/>
        </w:numPr>
        <w:spacing w:after="0" w:line="240" w:lineRule="auto"/>
        <w:contextualSpacing/>
        <w:jc w:val="both"/>
        <w:rPr>
          <w:rFonts w:ascii="Arial Narrow" w:hAnsi="Arial Narrow" w:cs="Arial"/>
          <w:sz w:val="20"/>
          <w:szCs w:val="20"/>
        </w:rPr>
      </w:pPr>
      <w:r w:rsidRPr="00A87E51">
        <w:rPr>
          <w:rFonts w:ascii="Arial Narrow" w:hAnsi="Arial Narrow" w:cs="Arial"/>
          <w:sz w:val="20"/>
          <w:szCs w:val="20"/>
        </w:rPr>
        <w:t>A jelen Házirend hatálya kiterjed valamennyi, a Megrendelő, valamint a Szolgáltató érdekkörébe tartozó, a Rendezvény helyszínén bármilyen minőségben tartózkodó személyre a 20... ..hónap ..nap … óra és 20... ..hónap ..nap. …. óra közötti időtartamra, de legalább az adott személy Rendezvény helyszínén tartózkodásának időtartamára.</w:t>
      </w:r>
    </w:p>
    <w:p w:rsidR="00A87E51" w:rsidRPr="00A87E51" w:rsidRDefault="00A87E51" w:rsidP="00A87E51">
      <w:pPr>
        <w:numPr>
          <w:ilvl w:val="1"/>
          <w:numId w:val="1"/>
        </w:numPr>
        <w:spacing w:after="0" w:line="240" w:lineRule="auto"/>
        <w:contextualSpacing/>
        <w:jc w:val="both"/>
        <w:rPr>
          <w:rFonts w:ascii="Arial Narrow" w:hAnsi="Arial Narrow" w:cs="Arial"/>
          <w:sz w:val="20"/>
          <w:szCs w:val="20"/>
        </w:rPr>
      </w:pPr>
      <w:r w:rsidRPr="00A87E51">
        <w:rPr>
          <w:rFonts w:ascii="Arial Narrow" w:hAnsi="Arial Narrow" w:cs="Arial"/>
          <w:sz w:val="20"/>
          <w:szCs w:val="20"/>
        </w:rPr>
        <w:t>A résztvevők a Rendezvény helyszínére történő oda-, és az onnan történő elutazáskor is kötelesek tartózkodni minden, a jelen Házirend szerint nem normakövető magatartástól, cselekedettől, és megnyilvánulástól, amely a Résztvevők Rendezvény helyszínére jutását, illetve az onnan történő távozást bármely módon megakadályozza, illetve veszélyeztetheti.</w:t>
      </w:r>
    </w:p>
    <w:p w:rsidR="00A87E51" w:rsidRPr="00A87E51" w:rsidRDefault="00A87E51" w:rsidP="00A87E51">
      <w:pPr>
        <w:spacing w:after="0" w:line="240" w:lineRule="auto"/>
        <w:jc w:val="both"/>
        <w:rPr>
          <w:rFonts w:ascii="Arial Narrow" w:hAnsi="Arial Narrow" w:cs="Arial"/>
          <w:sz w:val="20"/>
          <w:szCs w:val="20"/>
        </w:rPr>
      </w:pPr>
    </w:p>
    <w:p w:rsidR="00A87E51" w:rsidRPr="00A87E51" w:rsidRDefault="00A87E51" w:rsidP="00A87E51">
      <w:pPr>
        <w:spacing w:after="0" w:line="240" w:lineRule="auto"/>
        <w:jc w:val="both"/>
        <w:rPr>
          <w:rFonts w:ascii="Arial Narrow" w:hAnsi="Arial Narrow" w:cs="Arial"/>
          <w:sz w:val="20"/>
          <w:szCs w:val="20"/>
        </w:rPr>
      </w:pPr>
    </w:p>
    <w:p w:rsidR="00A87E51" w:rsidRPr="00A87E51" w:rsidRDefault="00A87E51" w:rsidP="00A87E51">
      <w:pPr>
        <w:spacing w:after="0" w:line="240" w:lineRule="auto"/>
        <w:jc w:val="both"/>
        <w:rPr>
          <w:rFonts w:ascii="Arial Narrow" w:hAnsi="Arial Narrow" w:cs="Arial"/>
          <w:sz w:val="20"/>
          <w:szCs w:val="20"/>
        </w:rPr>
      </w:pPr>
    </w:p>
    <w:p w:rsidR="00A87E51" w:rsidRPr="00A87E51" w:rsidRDefault="00A87E51" w:rsidP="00A87E51">
      <w:pPr>
        <w:spacing w:after="0" w:line="240" w:lineRule="auto"/>
        <w:ind w:left="792"/>
        <w:contextualSpacing/>
        <w:jc w:val="both"/>
        <w:rPr>
          <w:rFonts w:ascii="Arial Narrow" w:hAnsi="Arial Narrow" w:cs="Arial"/>
          <w:sz w:val="20"/>
          <w:szCs w:val="20"/>
        </w:rPr>
      </w:pPr>
    </w:p>
    <w:p w:rsidR="00A87E51" w:rsidRPr="00A87E51" w:rsidRDefault="00A87E51" w:rsidP="00A87E51">
      <w:pPr>
        <w:numPr>
          <w:ilvl w:val="0"/>
          <w:numId w:val="1"/>
        </w:numPr>
        <w:spacing w:after="0" w:line="240" w:lineRule="auto"/>
        <w:contextualSpacing/>
        <w:jc w:val="center"/>
        <w:rPr>
          <w:rFonts w:ascii="Arial Narrow" w:hAnsi="Arial Narrow" w:cs="Arial"/>
          <w:b/>
          <w:sz w:val="20"/>
          <w:szCs w:val="20"/>
        </w:rPr>
      </w:pPr>
      <w:r w:rsidRPr="00A87E51">
        <w:rPr>
          <w:rFonts w:ascii="Arial Narrow" w:hAnsi="Arial Narrow" w:cs="Arial"/>
          <w:b/>
          <w:i/>
          <w:sz w:val="20"/>
          <w:szCs w:val="20"/>
        </w:rPr>
        <w:t>A Rendezvény helyszínére történő be-, és kilépés szabályai</w:t>
      </w:r>
    </w:p>
    <w:p w:rsidR="00A87E51" w:rsidRPr="00A87E51" w:rsidRDefault="00A87E51" w:rsidP="00A87E51">
      <w:pPr>
        <w:spacing w:after="0" w:line="240" w:lineRule="auto"/>
        <w:ind w:left="360"/>
        <w:contextualSpacing/>
        <w:rPr>
          <w:rFonts w:ascii="Arial Narrow" w:hAnsi="Arial Narrow" w:cs="Arial"/>
          <w:b/>
          <w:sz w:val="20"/>
          <w:szCs w:val="20"/>
        </w:rPr>
      </w:pP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hAnsi="Arial Narrow" w:cs="Arial"/>
          <w:sz w:val="20"/>
          <w:szCs w:val="20"/>
        </w:rPr>
        <w:t>A Rendezvény helyszínére történő be-, és kilépés kizárólag saját elhatározásból, saját felelősségre történik. A résztvevő a jelentkezési lap arra kijelölt személy részére történő elküldésével, de legkésőbb a belépéssel elfogadja, és magára nézve kötelezőnek ismeri el a jelen Házirendben foglalt előírásokat. A Rendezvény helyszínére belépést követően a jelen Házirendben foglaltak nem tudása, ismeretének hiánya nem mentesít a benne foglalt előírások betartása, valamint azok be nem tartása esetén az ebből eredő jogkövetkezmények viselése alól.</w:t>
      </w: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hAnsi="Arial Narrow" w:cs="Arial"/>
          <w:sz w:val="20"/>
          <w:szCs w:val="20"/>
        </w:rPr>
        <w:t>A résztvevő tudomásul veszi, hogy amennyiben a Rendezvény valamely szervezett programja a résztvevő meggyőződésével, értékrendjével ütközik, azzal ellentétben áll, úgy a résztvevő nem köteles az adott programban részt venni.</w:t>
      </w: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hAnsi="Arial Narrow" w:cs="Arial"/>
          <w:sz w:val="20"/>
          <w:szCs w:val="20"/>
        </w:rPr>
        <w:t>A résztvevők tudomásul veszik, hogy a Rendezvény helyszínén való tartózkodásra kizárólag a Megrendelő által erre a célra gyártatott, és a résztvevőknek átadott egyedi karszalag, és igazolvány/pass jogosít.</w:t>
      </w: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hAnsi="Arial Narrow" w:cs="Arial"/>
          <w:sz w:val="20"/>
          <w:szCs w:val="20"/>
        </w:rPr>
        <w:t>A karszalag és igazolvány/pass átvételét követően a Megrendelő nem vonható felelősségre annak károsodásáért, megrongálódásáért, vagy megsemmisüléséért, az ilyen káresemények kapcsán, valamint azok jogkövetkezményeként alkalmazott eljárások okán a résztvevők nem jogosultak igényt támasztani a Megrendelővel szemben.</w:t>
      </w: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hAnsi="Arial Narrow" w:cs="Arial"/>
          <w:sz w:val="20"/>
          <w:szCs w:val="20"/>
        </w:rPr>
        <w:t>A karszalag másra át nem ruházható, a Rendezvény időtartama alatt le nem vehető, el nem távolítható. Elsősorban a kézen hordott karszalag számít érvényesnek, de kivételesen indokolt, a Szolgáltató által jóváhagyott esetben a karszalag egyéb olyan végtagon is viselhető, ahonnan annak sérülésmentes eltávolítására nincs lehetőség.</w:t>
      </w: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hAnsi="Arial Narrow" w:cs="Arial"/>
          <w:sz w:val="20"/>
          <w:szCs w:val="20"/>
        </w:rPr>
        <w:t>A résztvevők tudomásul veszik, hogy a karszalag, igazolvány/pass hiánya, valamint a sérült (például: átragasztott, elvágott, megbontott patentú, kézfejnél nagyobb átmérőjű, bármely más módon manipulált, stb.), megrongálódott karszalag, igazolvány/pass a Rendezvényről történő azonnali kizárást vonhat maga után, erről döntést a Megrendelő jogosult meghozni. A karszalag, igazolvány/pass hamisítói, valamint a hamisításban közreműködő személyek ellen a Szolgáltató eljárást indít.</w:t>
      </w:r>
    </w:p>
    <w:p w:rsidR="00A87E51" w:rsidRPr="00A87E51" w:rsidRDefault="00A87E51" w:rsidP="00A87E51">
      <w:pPr>
        <w:numPr>
          <w:ilvl w:val="1"/>
          <w:numId w:val="1"/>
        </w:numPr>
        <w:spacing w:after="0" w:line="240" w:lineRule="auto"/>
        <w:ind w:hanging="508"/>
        <w:contextualSpacing/>
        <w:jc w:val="both"/>
        <w:rPr>
          <w:rFonts w:ascii="Arial Narrow" w:eastAsia="Calibri" w:hAnsi="Arial Narrow" w:cs="Arial"/>
          <w:sz w:val="20"/>
          <w:szCs w:val="20"/>
        </w:rPr>
      </w:pPr>
      <w:r w:rsidRPr="00A87E51">
        <w:rPr>
          <w:rFonts w:ascii="Arial Narrow" w:hAnsi="Arial Narrow" w:cs="Arial"/>
          <w:sz w:val="20"/>
          <w:szCs w:val="20"/>
        </w:rPr>
        <w:t>Az Elzárt területekre a belépés – az ott dolgozó, és feladatot ellátó megkülönböztetett jelzéssel</w:t>
      </w:r>
      <w:r w:rsidRPr="00A87E51">
        <w:rPr>
          <w:rFonts w:ascii="Arial Narrow" w:eastAsia="Calibri" w:hAnsi="Arial Narrow" w:cs="Arial"/>
          <w:sz w:val="20"/>
          <w:szCs w:val="20"/>
        </w:rPr>
        <w:t xml:space="preserve"> rendelkező személyek kivételével – szigorúan tilos.</w:t>
      </w:r>
    </w:p>
    <w:p w:rsidR="00A87E51" w:rsidRPr="00A87E51" w:rsidRDefault="00A87E51" w:rsidP="00A87E51">
      <w:pPr>
        <w:numPr>
          <w:ilvl w:val="1"/>
          <w:numId w:val="1"/>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 Rendezvény helyszínére érkező valamennyi résztvevő egyszeri be- és kilépésre jogosult, kivételt képez ez alól a Szolgáltató által jóváhagyott egyedi karszalaggal rendelkező személyek, az ő be-, és kilépésük a Rendezvény helyszínére nem korlátozott.</w:t>
      </w:r>
    </w:p>
    <w:p w:rsidR="00A87E51" w:rsidRPr="00A87E51" w:rsidRDefault="00A87E51" w:rsidP="00A87E51">
      <w:pPr>
        <w:numPr>
          <w:ilvl w:val="1"/>
          <w:numId w:val="1"/>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 3.6. pontban foglaltakon túlmenően a belépést követően a Rendezvény helyszínét kizárólag a Szolgáltató előzetes engedélyéhez kötött, és a Megrendelő által kiadott különleges engedély birtokában lehet elhagyni, amely engedély kiadásának oka kizárólag egészségügyi problémák megoldására, vagy egyéb, nem tervezett kríziskörülmény elhárítására korlátozódhat.</w:t>
      </w:r>
    </w:p>
    <w:p w:rsidR="00A87E51" w:rsidRPr="00A87E51" w:rsidRDefault="00A87E51" w:rsidP="00A87E51">
      <w:pPr>
        <w:numPr>
          <w:ilvl w:val="1"/>
          <w:numId w:val="1"/>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Minden jogosulatlan – a nem a jelen Házirendben foglalt szabályokkal összhangban álló – be-, és kilépés a Rendezvényről történő kizárást vonja maga után.</w:t>
      </w:r>
    </w:p>
    <w:p w:rsidR="00A87E51" w:rsidRPr="00A87E51" w:rsidRDefault="00A87E51" w:rsidP="00A87E51">
      <w:pPr>
        <w:numPr>
          <w:ilvl w:val="1"/>
          <w:numId w:val="1"/>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 résztvevők tudomásul veszik, és elfogadják, hogy a Rendezvény területére történő belépéskor önként alávetik magukat a Rendezvény vonatkozásában alkalmazásra kerülő jogszerű beléptetési folyamatnak.</w:t>
      </w:r>
    </w:p>
    <w:p w:rsidR="00A87E51" w:rsidRPr="00A87E51" w:rsidRDefault="00A87E51" w:rsidP="00A87E51">
      <w:pPr>
        <w:rPr>
          <w:rFonts w:ascii="Arial Narrow" w:eastAsia="Calibri" w:hAnsi="Arial Narrow" w:cs="Arial"/>
          <w:b/>
          <w:i/>
          <w:sz w:val="20"/>
          <w:szCs w:val="20"/>
        </w:rPr>
      </w:pPr>
    </w:p>
    <w:p w:rsidR="00A87E51" w:rsidRPr="00A87E51" w:rsidRDefault="00A87E51" w:rsidP="00A87E51">
      <w:pPr>
        <w:numPr>
          <w:ilvl w:val="0"/>
          <w:numId w:val="1"/>
        </w:numPr>
        <w:spacing w:after="0" w:line="240" w:lineRule="auto"/>
        <w:contextualSpacing/>
        <w:jc w:val="center"/>
        <w:rPr>
          <w:rFonts w:ascii="Arial Narrow" w:eastAsia="Calibri" w:hAnsi="Arial Narrow" w:cs="Arial"/>
          <w:sz w:val="20"/>
          <w:szCs w:val="20"/>
        </w:rPr>
      </w:pPr>
      <w:r w:rsidRPr="00A87E51">
        <w:rPr>
          <w:rFonts w:ascii="Arial Narrow" w:eastAsia="Calibri" w:hAnsi="Arial Narrow" w:cs="Arial"/>
          <w:b/>
          <w:i/>
          <w:sz w:val="20"/>
          <w:szCs w:val="20"/>
        </w:rPr>
        <w:t>Magatartási szabályok a Rendezvény területén</w:t>
      </w:r>
    </w:p>
    <w:p w:rsidR="00A87E51" w:rsidRPr="00A87E51" w:rsidRDefault="00A87E51" w:rsidP="00A87E51">
      <w:pPr>
        <w:spacing w:after="0" w:line="240" w:lineRule="auto"/>
        <w:ind w:left="360"/>
        <w:jc w:val="both"/>
        <w:rPr>
          <w:rFonts w:ascii="Arial Narrow" w:hAnsi="Arial Narrow" w:cs="Arial"/>
          <w:b/>
          <w:i/>
          <w:sz w:val="20"/>
          <w:szCs w:val="20"/>
        </w:rPr>
      </w:pPr>
    </w:p>
    <w:p w:rsidR="00A87E51" w:rsidRPr="00A87E51" w:rsidRDefault="00A87E51" w:rsidP="00A87E51">
      <w:pPr>
        <w:numPr>
          <w:ilvl w:val="1"/>
          <w:numId w:val="1"/>
        </w:numPr>
        <w:spacing w:after="0" w:line="240" w:lineRule="auto"/>
        <w:ind w:hanging="508"/>
        <w:contextualSpacing/>
        <w:jc w:val="both"/>
        <w:rPr>
          <w:rFonts w:ascii="Arial Narrow" w:hAnsi="Arial Narrow" w:cs="Arial"/>
          <w:b/>
          <w:sz w:val="20"/>
          <w:szCs w:val="20"/>
        </w:rPr>
      </w:pPr>
      <w:r w:rsidRPr="00A87E51">
        <w:rPr>
          <w:rFonts w:ascii="Arial Narrow" w:eastAsia="Calibri" w:hAnsi="Arial Narrow" w:cs="Arial"/>
          <w:sz w:val="20"/>
          <w:szCs w:val="20"/>
        </w:rPr>
        <w:t>A Rendezvény ideje alatt valamennyi résztvevő köteles tartózkodni a nem normakövető magatartás bármely formájától.</w:t>
      </w:r>
    </w:p>
    <w:p w:rsidR="00A87E51" w:rsidRPr="00A87E51" w:rsidRDefault="00A87E51" w:rsidP="00A87E51">
      <w:pPr>
        <w:numPr>
          <w:ilvl w:val="1"/>
          <w:numId w:val="1"/>
        </w:numPr>
        <w:spacing w:after="0" w:line="240" w:lineRule="auto"/>
        <w:ind w:hanging="508"/>
        <w:contextualSpacing/>
        <w:jc w:val="both"/>
        <w:rPr>
          <w:rFonts w:ascii="Arial Narrow" w:hAnsi="Arial Narrow" w:cs="Arial"/>
          <w:b/>
          <w:sz w:val="20"/>
          <w:szCs w:val="20"/>
        </w:rPr>
      </w:pPr>
      <w:r w:rsidRPr="00A87E51">
        <w:rPr>
          <w:rFonts w:ascii="Arial Narrow" w:eastAsia="Calibri" w:hAnsi="Arial Narrow" w:cs="Arial"/>
          <w:sz w:val="20"/>
          <w:szCs w:val="20"/>
        </w:rPr>
        <w:t>Valamennyi, a jelen Házirendben foglaltakkal ellentétes, nem normakövető magatartás a Rendezvény helyszínéről történő azonnali kizárást vonja maga után, erről a döntést a Szolgáltató jogosult meghozni.</w:t>
      </w:r>
    </w:p>
    <w:p w:rsidR="00A87E51" w:rsidRPr="00A87E51" w:rsidRDefault="00A87E51" w:rsidP="00A87E51">
      <w:pPr>
        <w:numPr>
          <w:ilvl w:val="1"/>
          <w:numId w:val="1"/>
        </w:numPr>
        <w:spacing w:after="0" w:line="240" w:lineRule="auto"/>
        <w:ind w:hanging="508"/>
        <w:contextualSpacing/>
        <w:jc w:val="both"/>
        <w:rPr>
          <w:rFonts w:ascii="Arial Narrow" w:hAnsi="Arial Narrow" w:cs="Arial"/>
          <w:b/>
          <w:sz w:val="20"/>
          <w:szCs w:val="20"/>
        </w:rPr>
      </w:pPr>
      <w:r w:rsidRPr="00A87E51">
        <w:rPr>
          <w:rFonts w:ascii="Arial Narrow" w:hAnsi="Arial Narrow" w:cs="Arial"/>
          <w:sz w:val="20"/>
          <w:szCs w:val="20"/>
        </w:rPr>
        <w:t>A résztvevők kifejezetten tudomásul veszik, hogy minden olyan esetben, amikor a jelen Házirend értelmében valamely magatartás, vagy mulasztás szankcionálásaként a Rendezvény helyszínéről történő kizárásnak van helye, vagy egyéb előre nem várt, rendkívüli esemény folytán a résztvevő a Rendezvény helyszínét elhagyni kénytelen, a kizárással érintett, illetve távozó résztvevő pénzvisszatérítésre, továbbá kártérítésre sem a Megrendelővel, sem a Szolgáltatóval szemben nem tarthat igényt.</w:t>
      </w:r>
    </w:p>
    <w:p w:rsidR="00A87E51" w:rsidRPr="00A87E51" w:rsidRDefault="00A87E51" w:rsidP="00A87E51">
      <w:pPr>
        <w:numPr>
          <w:ilvl w:val="1"/>
          <w:numId w:val="1"/>
        </w:numPr>
        <w:spacing w:after="0" w:line="240" w:lineRule="auto"/>
        <w:ind w:hanging="508"/>
        <w:contextualSpacing/>
        <w:jc w:val="both"/>
        <w:rPr>
          <w:rFonts w:ascii="Arial Narrow" w:hAnsi="Arial Narrow" w:cs="Arial"/>
          <w:b/>
          <w:sz w:val="20"/>
          <w:szCs w:val="20"/>
        </w:rPr>
      </w:pPr>
      <w:r w:rsidRPr="00A87E51">
        <w:rPr>
          <w:rFonts w:ascii="Arial Narrow" w:hAnsi="Arial Narrow" w:cs="Arial"/>
          <w:sz w:val="20"/>
          <w:szCs w:val="20"/>
        </w:rPr>
        <w:t>A résztvevő tudomásul veszi, hogy amennyiben a Rendezvényre való jelentkezését annak leadását követően, de még a Rendezvény kezdete előtt visszavonja, úgyszintén amennyiben érvényes (vissza nem vont) jelentkezése ellenére a Rendezvényen bármely – neki felróható, vagy rajta kívül álló – okból eredően nem jelenik meg, úgy a kifizetett részvételi díj vonatkozásában pénzvisszatérítésre, továbbá kártérítésre sem a Megrendelővel, sem a Szolgáltatóval szemben nem tarthat igényt.</w:t>
      </w:r>
    </w:p>
    <w:p w:rsidR="00A87E51" w:rsidRPr="00A87E51" w:rsidRDefault="00A87E51" w:rsidP="00A87E51">
      <w:pPr>
        <w:numPr>
          <w:ilvl w:val="1"/>
          <w:numId w:val="1"/>
        </w:numPr>
        <w:spacing w:after="0" w:line="240" w:lineRule="auto"/>
        <w:ind w:hanging="508"/>
        <w:contextualSpacing/>
        <w:jc w:val="both"/>
        <w:rPr>
          <w:rFonts w:ascii="Arial Narrow" w:hAnsi="Arial Narrow" w:cs="Arial"/>
          <w:b/>
          <w:sz w:val="20"/>
          <w:szCs w:val="20"/>
        </w:rPr>
      </w:pPr>
      <w:r w:rsidRPr="00A87E51">
        <w:rPr>
          <w:rFonts w:ascii="Arial Narrow" w:hAnsi="Arial Narrow" w:cs="Arial"/>
          <w:sz w:val="20"/>
          <w:szCs w:val="20"/>
        </w:rPr>
        <w:t>A Rendezvény területén v</w:t>
      </w:r>
      <w:r w:rsidRPr="00A87E51">
        <w:rPr>
          <w:rFonts w:ascii="Arial Narrow" w:eastAsia="Calibri" w:hAnsi="Arial Narrow" w:cs="Arial"/>
          <w:sz w:val="20"/>
          <w:szCs w:val="20"/>
        </w:rPr>
        <w:t xml:space="preserve">alamennyi résztvevő </w:t>
      </w:r>
      <w:r w:rsidRPr="00A87E51">
        <w:rPr>
          <w:rFonts w:ascii="Arial Narrow" w:hAnsi="Arial Narrow" w:cs="Arial"/>
          <w:sz w:val="20"/>
          <w:szCs w:val="20"/>
        </w:rPr>
        <w:t xml:space="preserve">fokozottan köteles a természeti értékek óvására, és köteles tartózkodni azok megkárosításától, illetve a szemeteléstől. </w:t>
      </w:r>
    </w:p>
    <w:p w:rsidR="00A87E51" w:rsidRPr="00A87E51" w:rsidRDefault="00A87E51" w:rsidP="00A87E51">
      <w:pPr>
        <w:numPr>
          <w:ilvl w:val="1"/>
          <w:numId w:val="1"/>
        </w:numPr>
        <w:spacing w:after="0" w:line="240" w:lineRule="auto"/>
        <w:ind w:hanging="508"/>
        <w:contextualSpacing/>
        <w:jc w:val="both"/>
        <w:rPr>
          <w:rFonts w:ascii="Arial Narrow" w:hAnsi="Arial Narrow" w:cs="Arial"/>
          <w:b/>
          <w:sz w:val="20"/>
          <w:szCs w:val="20"/>
        </w:rPr>
      </w:pPr>
      <w:r w:rsidRPr="00A87E51">
        <w:rPr>
          <w:rFonts w:ascii="Arial Narrow" w:eastAsia="Calibri" w:hAnsi="Arial Narrow" w:cs="Arial"/>
          <w:sz w:val="20"/>
          <w:szCs w:val="20"/>
        </w:rPr>
        <w:t>A Rendezvény ideje alatt valamennyi Résztvevő köteles a Biztonsági szolgálattal együttműködni, veszélyhelyzet esetén utasításait maradéktalanul követni.</w:t>
      </w:r>
    </w:p>
    <w:p w:rsidR="00A87E51" w:rsidRPr="00A87E51" w:rsidRDefault="00A87E51" w:rsidP="00A87E51">
      <w:pPr>
        <w:numPr>
          <w:ilvl w:val="1"/>
          <w:numId w:val="1"/>
        </w:numPr>
        <w:spacing w:after="0" w:line="240" w:lineRule="auto"/>
        <w:ind w:hanging="508"/>
        <w:contextualSpacing/>
        <w:jc w:val="both"/>
        <w:rPr>
          <w:rFonts w:ascii="Arial Narrow" w:hAnsi="Arial Narrow" w:cs="Arial"/>
          <w:b/>
          <w:sz w:val="20"/>
          <w:szCs w:val="20"/>
        </w:rPr>
      </w:pPr>
      <w:r w:rsidRPr="00A87E51">
        <w:rPr>
          <w:rFonts w:ascii="Arial Narrow" w:hAnsi="Arial Narrow" w:cs="Arial"/>
          <w:sz w:val="20"/>
          <w:szCs w:val="20"/>
        </w:rPr>
        <w:lastRenderedPageBreak/>
        <w:t>A Résztvevők tudomásul veszik, hogy a jelen Házirendben foglaltak be nem tartása esetén a szükséges jogkövetkezmények érvényesítéséig, legfeljebb annak idejére a Biztonsági szolgálat bármely tagja jogosult az érintett résztvevő feltartóztatására. A résztvevők kifejezetten elismerik, hogy a jelen pontban foglalt intézkedés velük szemben történő esetleges alkalmazása nem minősül a szabadsághoz, és a mozgáshoz való szabadságuk korlátozásának, vagy megsértésének.</w:t>
      </w:r>
    </w:p>
    <w:p w:rsidR="00A87E51" w:rsidRPr="00A87E51" w:rsidRDefault="00A87E51" w:rsidP="00A87E51">
      <w:pPr>
        <w:numPr>
          <w:ilvl w:val="1"/>
          <w:numId w:val="1"/>
        </w:numPr>
        <w:spacing w:after="0" w:line="240" w:lineRule="auto"/>
        <w:ind w:hanging="508"/>
        <w:contextualSpacing/>
        <w:jc w:val="both"/>
        <w:rPr>
          <w:rFonts w:ascii="Arial Narrow" w:hAnsi="Arial Narrow" w:cs="Arial"/>
          <w:b/>
          <w:sz w:val="20"/>
          <w:szCs w:val="20"/>
        </w:rPr>
      </w:pPr>
      <w:r w:rsidRPr="00A87E51">
        <w:rPr>
          <w:rFonts w:ascii="Arial Narrow" w:eastAsia="Calibri" w:hAnsi="Arial Narrow" w:cs="Arial"/>
          <w:sz w:val="20"/>
          <w:szCs w:val="20"/>
        </w:rPr>
        <w:t>A Rendezvény területére kábítószert, pirotechnikai eszközt, üvegtárgyat, ütő-, vágóeszközt, robbanékony-, mérgező-, gyúlékony anyagot tartalmazó tárgyat, vagy eszközt, illetve bármely egyéb, mások testi épségét veszélyeztető, vagy arra alkalmas tárgyat, vagy eszközt bevinni tilos.</w:t>
      </w:r>
    </w:p>
    <w:p w:rsidR="00A87E51" w:rsidRPr="00A87E51" w:rsidRDefault="00A87E51" w:rsidP="00A87E51">
      <w:pPr>
        <w:numPr>
          <w:ilvl w:val="1"/>
          <w:numId w:val="1"/>
        </w:numPr>
        <w:spacing w:after="0" w:line="240" w:lineRule="auto"/>
        <w:ind w:hanging="508"/>
        <w:contextualSpacing/>
        <w:jc w:val="both"/>
        <w:rPr>
          <w:rFonts w:ascii="Arial Narrow" w:hAnsi="Arial Narrow" w:cs="Arial"/>
          <w:b/>
          <w:sz w:val="20"/>
          <w:szCs w:val="20"/>
        </w:rPr>
      </w:pPr>
      <w:r w:rsidRPr="00A87E51">
        <w:rPr>
          <w:rFonts w:ascii="Arial Narrow" w:eastAsia="Calibri" w:hAnsi="Arial Narrow" w:cs="Arial"/>
          <w:sz w:val="20"/>
          <w:szCs w:val="20"/>
        </w:rPr>
        <w:t xml:space="preserve">A Rendezvény területére kést, pillangókést, rugóskést, gázsprayt, ólmosbotot, viperát, 50 cm-nél hosszabb fémláncot, dobócsillagot, csúzlit, illetve egyéb, a közbiztonságra különösen veszélyes eszközökről szóló 175/2003. (X.28.) Korm. rendeletben meghatározott közbiztonságra különösen veszélyes tárgyakat bevinni tilos, mely szabály figyelmen kívül hagyása </w:t>
      </w:r>
      <w:bookmarkStart w:id="5" w:name="5"/>
      <w:bookmarkEnd w:id="5"/>
      <w:r w:rsidRPr="00A87E51">
        <w:rPr>
          <w:rFonts w:ascii="Arial Narrow" w:eastAsia="Calibri" w:hAnsi="Arial Narrow" w:cs="Arial"/>
          <w:sz w:val="20"/>
          <w:szCs w:val="20"/>
        </w:rPr>
        <w:t>szabálysértésnek minősül, és a Rendezvényről való kizárást vonja maga után.</w:t>
      </w:r>
    </w:p>
    <w:p w:rsidR="00A87E51" w:rsidRPr="00A87E51" w:rsidRDefault="00A87E51" w:rsidP="00A87E51">
      <w:pPr>
        <w:numPr>
          <w:ilvl w:val="1"/>
          <w:numId w:val="1"/>
        </w:numPr>
        <w:spacing w:after="0" w:line="240" w:lineRule="auto"/>
        <w:ind w:hanging="508"/>
        <w:contextualSpacing/>
        <w:jc w:val="both"/>
        <w:rPr>
          <w:rFonts w:ascii="Arial Narrow" w:hAnsi="Arial Narrow" w:cs="Arial"/>
          <w:sz w:val="20"/>
          <w:szCs w:val="20"/>
        </w:rPr>
      </w:pPr>
      <w:r w:rsidRPr="00A87E51">
        <w:rPr>
          <w:rFonts w:ascii="Arial Narrow" w:hAnsi="Arial Narrow" w:cs="Arial"/>
          <w:sz w:val="20"/>
          <w:szCs w:val="20"/>
        </w:rPr>
        <w:t>A résztvevő alkoholos italt semmilyen mennyiségben sem jogosult bevinni a Rendezvény területére, alkoholmentes italból palackozott víz</w:t>
      </w:r>
      <w:r w:rsidRPr="00A87E51">
        <w:rPr>
          <w:rFonts w:ascii="Arial Narrow" w:hAnsi="Arial Narrow"/>
        </w:rPr>
        <w:t xml:space="preserve"> </w:t>
      </w:r>
      <w:r w:rsidRPr="00A87E51">
        <w:rPr>
          <w:rFonts w:ascii="Arial Narrow" w:hAnsi="Arial Narrow" w:cs="Arial"/>
          <w:sz w:val="20"/>
          <w:szCs w:val="20"/>
        </w:rPr>
        <w:t xml:space="preserve">a személyes szükségletek kielégítéséhez ésszerűen szükséges mennyiségben, a Rendezvény területére történő első belépés alkalmával vihető be. </w:t>
      </w:r>
    </w:p>
    <w:p w:rsidR="00A87E51" w:rsidRPr="00A87E51" w:rsidRDefault="00A87E51" w:rsidP="00A87E51">
      <w:pPr>
        <w:numPr>
          <w:ilvl w:val="1"/>
          <w:numId w:val="1"/>
        </w:numPr>
        <w:spacing w:after="0" w:line="240" w:lineRule="auto"/>
        <w:ind w:hanging="508"/>
        <w:contextualSpacing/>
        <w:jc w:val="both"/>
        <w:rPr>
          <w:rFonts w:ascii="Arial Narrow" w:hAnsi="Arial Narrow" w:cs="Arial"/>
          <w:b/>
          <w:sz w:val="20"/>
          <w:szCs w:val="20"/>
        </w:rPr>
      </w:pPr>
      <w:r w:rsidRPr="00A87E51">
        <w:rPr>
          <w:rFonts w:ascii="Arial Narrow" w:hAnsi="Arial Narrow" w:cs="Arial"/>
          <w:sz w:val="20"/>
          <w:szCs w:val="20"/>
        </w:rPr>
        <w:t>A Rendezvény területén – a Rendezvény bejárata előtti területet is ideértve – a Megrendelő előzetes írásbeli engedélye hiányában tilos bármiféle gazdasági, kereskedelmi, vagy reklámtevékenység folytatása.</w:t>
      </w:r>
    </w:p>
    <w:p w:rsidR="00A87E51" w:rsidRPr="00A87E51" w:rsidRDefault="00A87E51" w:rsidP="00A87E51">
      <w:pPr>
        <w:ind w:left="720"/>
        <w:contextualSpacing/>
        <w:rPr>
          <w:rFonts w:ascii="Arial Narrow" w:eastAsia="Calibri" w:hAnsi="Arial Narrow" w:cs="Arial"/>
          <w:b/>
          <w:i/>
          <w:sz w:val="20"/>
          <w:szCs w:val="20"/>
        </w:rPr>
      </w:pPr>
    </w:p>
    <w:p w:rsidR="00A87E51" w:rsidRPr="00A87E51" w:rsidRDefault="00A87E51" w:rsidP="00A87E51">
      <w:pPr>
        <w:numPr>
          <w:ilvl w:val="0"/>
          <w:numId w:val="1"/>
        </w:numPr>
        <w:spacing w:after="0" w:line="240" w:lineRule="auto"/>
        <w:contextualSpacing/>
        <w:jc w:val="center"/>
        <w:rPr>
          <w:rFonts w:ascii="Arial Narrow" w:hAnsi="Arial Narrow" w:cs="Arial"/>
          <w:b/>
          <w:sz w:val="20"/>
          <w:szCs w:val="20"/>
        </w:rPr>
      </w:pPr>
      <w:r w:rsidRPr="00A87E51">
        <w:rPr>
          <w:rFonts w:ascii="Arial Narrow" w:eastAsia="Calibri" w:hAnsi="Arial Narrow" w:cs="Arial"/>
          <w:b/>
          <w:i/>
          <w:sz w:val="20"/>
          <w:szCs w:val="20"/>
        </w:rPr>
        <w:t>Kábítószer-, és alkoholfogyasztás</w:t>
      </w:r>
    </w:p>
    <w:p w:rsidR="00A87E51" w:rsidRPr="00A87E51" w:rsidRDefault="00A87E51" w:rsidP="00A87E51">
      <w:pPr>
        <w:spacing w:after="0" w:line="240" w:lineRule="auto"/>
        <w:ind w:left="360"/>
        <w:contextualSpacing/>
        <w:rPr>
          <w:rFonts w:ascii="Arial Narrow" w:hAnsi="Arial Narrow" w:cs="Arial"/>
          <w:b/>
          <w:sz w:val="20"/>
          <w:szCs w:val="20"/>
        </w:rPr>
      </w:pP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eastAsia="Calibri" w:hAnsi="Arial Narrow" w:cs="Arial"/>
          <w:sz w:val="20"/>
          <w:szCs w:val="20"/>
        </w:rPr>
        <w:t>Kábítószer és alkohol Rendezvény helyszínére – bármilyen mennyiségben – történő bevitele, tárolása, értékesítése a Rendezvény ideje alatt szigorúan tilos. Tilos továbbá a kábítószer fogyasztás a Rendezvény ideje alatt, annak teljes területén.</w:t>
      </w: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eastAsia="Calibri" w:hAnsi="Arial Narrow" w:cs="Arial"/>
          <w:sz w:val="20"/>
          <w:szCs w:val="20"/>
        </w:rPr>
        <w:t>A fenti tilalom alkalmazása során nincs megkülönböztetés könnyű és nehézdrogok között, a tilalom megszegése a Rendezvényről történő azonnali kizárást von maga után.</w:t>
      </w: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eastAsia="Calibri" w:hAnsi="Arial Narrow" w:cs="Arial"/>
          <w:sz w:val="20"/>
          <w:szCs w:val="20"/>
        </w:rPr>
        <w:t xml:space="preserve">Amennyiben a </w:t>
      </w:r>
      <w:r w:rsidRPr="00A87E51">
        <w:rPr>
          <w:rFonts w:ascii="Arial Narrow" w:hAnsi="Arial Narrow" w:cs="Arial"/>
          <w:sz w:val="20"/>
          <w:szCs w:val="20"/>
        </w:rPr>
        <w:t>Biztonsági szolgálat</w:t>
      </w:r>
      <w:r w:rsidRPr="00A87E51">
        <w:rPr>
          <w:rFonts w:ascii="Arial Narrow" w:eastAsia="Calibri" w:hAnsi="Arial Narrow" w:cs="Arial"/>
          <w:sz w:val="20"/>
          <w:szCs w:val="20"/>
        </w:rPr>
        <w:t xml:space="preserve"> tagja kábítószer fogyasztására, birtoklására utaló jeleket tapasztal a Rendezvény helyszínén tartózkodó bármely résztvevő esetében, ez az adott Résztvevő azonnali kizárását vonja maga után.</w:t>
      </w: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eastAsia="Calibri" w:hAnsi="Arial Narrow" w:cs="Arial"/>
          <w:sz w:val="20"/>
          <w:szCs w:val="20"/>
        </w:rPr>
        <w:t xml:space="preserve">A </w:t>
      </w:r>
      <w:r w:rsidRPr="00A87E51">
        <w:rPr>
          <w:rFonts w:ascii="Arial Narrow" w:hAnsi="Arial Narrow" w:cs="Arial"/>
          <w:sz w:val="20"/>
          <w:szCs w:val="20"/>
        </w:rPr>
        <w:t>Biztonsági szolgálat</w:t>
      </w:r>
      <w:r w:rsidRPr="00A87E51">
        <w:rPr>
          <w:rFonts w:ascii="Arial Narrow" w:eastAsia="Calibri" w:hAnsi="Arial Narrow" w:cs="Arial"/>
          <w:sz w:val="20"/>
          <w:szCs w:val="20"/>
        </w:rPr>
        <w:t xml:space="preserve"> arra feljogosított tagja kábítószer birtoklásának, vagy fogyasztásának gyanúja miatt átkutathatja a gyanúba keveredett személy ruházatát, és csomagját. Az eljárás során jelen kell lennie az érintettnek, az átvizsgálást végző erre feljogosított </w:t>
      </w:r>
      <w:r w:rsidRPr="00A87E51">
        <w:rPr>
          <w:rFonts w:ascii="Arial Narrow" w:hAnsi="Arial Narrow" w:cs="Arial"/>
          <w:sz w:val="20"/>
          <w:szCs w:val="20"/>
        </w:rPr>
        <w:t>Biztonsági szolgálat személyzetének</w:t>
      </w:r>
      <w:r w:rsidRPr="00A87E51">
        <w:rPr>
          <w:rFonts w:ascii="Arial Narrow" w:eastAsia="Calibri" w:hAnsi="Arial Narrow" w:cs="Arial"/>
          <w:sz w:val="20"/>
          <w:szCs w:val="20"/>
        </w:rPr>
        <w:t xml:space="preserve">, </w:t>
      </w:r>
      <w:r w:rsidRPr="00A87E51">
        <w:rPr>
          <w:rFonts w:ascii="Arial Narrow" w:hAnsi="Arial Narrow" w:cs="Arial"/>
          <w:sz w:val="20"/>
          <w:szCs w:val="20"/>
        </w:rPr>
        <w:t>valamint a Megrendelő kapcsolattartójának.</w:t>
      </w:r>
    </w:p>
    <w:p w:rsidR="00A87E51" w:rsidRPr="00A87E51" w:rsidRDefault="00A87E51" w:rsidP="00A87E51">
      <w:pPr>
        <w:numPr>
          <w:ilvl w:val="1"/>
          <w:numId w:val="1"/>
        </w:numPr>
        <w:spacing w:after="0" w:line="240" w:lineRule="auto"/>
        <w:contextualSpacing/>
        <w:jc w:val="both"/>
        <w:rPr>
          <w:rFonts w:ascii="Arial Narrow" w:eastAsia="Calibri" w:hAnsi="Arial Narrow" w:cs="Arial"/>
          <w:sz w:val="20"/>
          <w:szCs w:val="20"/>
        </w:rPr>
      </w:pPr>
      <w:r w:rsidRPr="00A87E51">
        <w:rPr>
          <w:rFonts w:ascii="Arial Narrow" w:eastAsia="Calibri" w:hAnsi="Arial Narrow" w:cs="Arial"/>
          <w:sz w:val="20"/>
          <w:szCs w:val="20"/>
        </w:rPr>
        <w:t>A Rendezvény területére alkohol behozatala minden résztvevő számára szigorúan tilos. A jelen pontban foglalt tilalom betartása érdekében a Rendezvény megkezdése előtt csomagátvizsgálást hajthat végre a Biztonsági szolgálat. A hozott felbontott alkohol a hulladéktárolóba, a bontatlan alkohol pedig a biztonsági szolgálat által elzárt helyre kerül a Rendezvény befejezéséig.</w:t>
      </w:r>
    </w:p>
    <w:p w:rsidR="00A87E51" w:rsidRPr="00A87E51" w:rsidRDefault="00A87E51" w:rsidP="00A87E51">
      <w:pPr>
        <w:numPr>
          <w:ilvl w:val="1"/>
          <w:numId w:val="1"/>
        </w:numPr>
        <w:spacing w:after="0" w:line="240" w:lineRule="auto"/>
        <w:contextualSpacing/>
        <w:jc w:val="both"/>
        <w:rPr>
          <w:rFonts w:ascii="Arial Narrow" w:eastAsia="Calibri" w:hAnsi="Arial Narrow" w:cs="Arial"/>
          <w:sz w:val="20"/>
          <w:szCs w:val="20"/>
        </w:rPr>
      </w:pPr>
      <w:r w:rsidRPr="00A87E51">
        <w:rPr>
          <w:rFonts w:ascii="Arial Narrow" w:hAnsi="Arial Narrow" w:cs="Arial"/>
          <w:sz w:val="20"/>
          <w:szCs w:val="20"/>
        </w:rPr>
        <w:t xml:space="preserve">A Rendezvény területén kizárólag a Szolgáltató érdekkörébe tartozó vendéglátó egységekben vásárolt alkoholos ital birtokolható. </w:t>
      </w:r>
      <w:r w:rsidRPr="00A87E51">
        <w:rPr>
          <w:rFonts w:ascii="Arial Narrow" w:eastAsia="Calibri" w:hAnsi="Arial Narrow" w:cs="Arial"/>
          <w:sz w:val="20"/>
          <w:szCs w:val="20"/>
        </w:rPr>
        <w:t>A tilalom ellenére birtokolt felbontott alkohol a hulladéktárolóba, a bontatlan alkohol pedig a biztonsági szolgálat által elzárt helyre kerül a Rendezvény befejezéséig</w:t>
      </w:r>
      <w:r w:rsidRPr="00A87E51">
        <w:rPr>
          <w:rFonts w:ascii="Arial Narrow" w:hAnsi="Arial Narrow" w:cs="Arial"/>
          <w:sz w:val="20"/>
          <w:szCs w:val="20"/>
        </w:rPr>
        <w:t xml:space="preserve"> (kivételt képeznek ez alól a napközbeni programokhoz szükséges italok, melyek előzetesen felcímkézésre kerülnek).</w:t>
      </w:r>
    </w:p>
    <w:p w:rsidR="00A87E51" w:rsidRPr="00A87E51" w:rsidRDefault="00A87E51" w:rsidP="00A87E51">
      <w:pPr>
        <w:numPr>
          <w:ilvl w:val="1"/>
          <w:numId w:val="1"/>
        </w:numPr>
        <w:spacing w:after="0" w:line="240" w:lineRule="auto"/>
        <w:contextualSpacing/>
        <w:jc w:val="both"/>
        <w:rPr>
          <w:rFonts w:ascii="Arial Narrow" w:hAnsi="Arial Narrow" w:cs="Arial"/>
          <w:b/>
          <w:sz w:val="20"/>
          <w:szCs w:val="20"/>
        </w:rPr>
      </w:pPr>
      <w:r w:rsidRPr="00A87E51">
        <w:rPr>
          <w:rFonts w:ascii="Arial Narrow" w:hAnsi="Arial Narrow" w:cs="Arial"/>
          <w:sz w:val="20"/>
          <w:szCs w:val="20"/>
        </w:rPr>
        <w:t>A jogszabályoknak megfelelően a Rendezvény területén működő kereskedelmi és vendéglátó egységekben tizennyolc éven aluliakat szeszes itallal kiszolgálni tilos.</w:t>
      </w:r>
    </w:p>
    <w:p w:rsidR="00A87E51" w:rsidRPr="00A87E51" w:rsidRDefault="00A87E51" w:rsidP="00A87E51">
      <w:pPr>
        <w:spacing w:after="0" w:line="240" w:lineRule="auto"/>
        <w:jc w:val="both"/>
        <w:rPr>
          <w:rFonts w:ascii="Arial Narrow" w:hAnsi="Arial Narrow" w:cs="Arial"/>
          <w:sz w:val="20"/>
          <w:szCs w:val="20"/>
        </w:rPr>
      </w:pPr>
    </w:p>
    <w:p w:rsidR="00A87E51" w:rsidRPr="00A87E51" w:rsidRDefault="00A87E51" w:rsidP="00A87E51">
      <w:pPr>
        <w:numPr>
          <w:ilvl w:val="0"/>
          <w:numId w:val="1"/>
        </w:numPr>
        <w:spacing w:after="0" w:line="240" w:lineRule="auto"/>
        <w:contextualSpacing/>
        <w:jc w:val="center"/>
        <w:rPr>
          <w:rFonts w:ascii="Arial Narrow" w:eastAsia="Calibri" w:hAnsi="Arial Narrow" w:cs="Arial"/>
          <w:i/>
          <w:sz w:val="20"/>
          <w:szCs w:val="20"/>
        </w:rPr>
      </w:pPr>
      <w:r w:rsidRPr="00A87E51">
        <w:rPr>
          <w:rFonts w:ascii="Arial Narrow" w:eastAsia="Calibri" w:hAnsi="Arial Narrow" w:cs="Arial"/>
          <w:b/>
          <w:i/>
          <w:sz w:val="20"/>
          <w:szCs w:val="20"/>
        </w:rPr>
        <w:t>Gépjárművek tárolása, és mozgása</w:t>
      </w:r>
    </w:p>
    <w:p w:rsidR="00A87E51" w:rsidRPr="00A87E51" w:rsidRDefault="00A87E51" w:rsidP="00A87E51">
      <w:pPr>
        <w:spacing w:after="0" w:line="240" w:lineRule="auto"/>
        <w:ind w:left="360"/>
        <w:contextualSpacing/>
        <w:rPr>
          <w:rFonts w:ascii="Arial Narrow" w:eastAsia="Calibri" w:hAnsi="Arial Narrow" w:cs="Arial"/>
          <w:i/>
          <w:sz w:val="20"/>
          <w:szCs w:val="20"/>
        </w:rPr>
      </w:pPr>
    </w:p>
    <w:p w:rsidR="00A87E51" w:rsidRPr="00A87E51" w:rsidRDefault="00A87E51" w:rsidP="00A87E51">
      <w:pPr>
        <w:numPr>
          <w:ilvl w:val="1"/>
          <w:numId w:val="3"/>
        </w:numPr>
        <w:spacing w:after="0" w:line="240" w:lineRule="auto"/>
        <w:contextualSpacing/>
        <w:jc w:val="both"/>
        <w:rPr>
          <w:rFonts w:ascii="Arial Narrow" w:eastAsia="Calibri" w:hAnsi="Arial Narrow" w:cs="Arial"/>
          <w:i/>
          <w:sz w:val="20"/>
          <w:szCs w:val="20"/>
        </w:rPr>
      </w:pPr>
      <w:r w:rsidRPr="00A87E51">
        <w:rPr>
          <w:rFonts w:ascii="Arial Narrow" w:eastAsia="Calibri" w:hAnsi="Arial Narrow" w:cs="Arial"/>
          <w:sz w:val="20"/>
          <w:szCs w:val="20"/>
        </w:rPr>
        <w:t xml:space="preserve">A rendezvényhelyszín előtti, kijelölt </w:t>
      </w:r>
      <w:bookmarkStart w:id="6" w:name="OLE_LINK3"/>
      <w:bookmarkStart w:id="7" w:name="OLE_LINK4"/>
      <w:r w:rsidRPr="00A87E51">
        <w:rPr>
          <w:rFonts w:ascii="Arial Narrow" w:eastAsia="Calibri" w:hAnsi="Arial Narrow" w:cs="Arial"/>
          <w:sz w:val="20"/>
          <w:szCs w:val="20"/>
        </w:rPr>
        <w:t xml:space="preserve">parkoló </w:t>
      </w:r>
      <w:bookmarkEnd w:id="6"/>
      <w:bookmarkEnd w:id="7"/>
      <w:r w:rsidRPr="00A87E51">
        <w:rPr>
          <w:rFonts w:ascii="Arial Narrow" w:eastAsia="Calibri" w:hAnsi="Arial Narrow" w:cs="Arial"/>
          <w:sz w:val="20"/>
          <w:szCs w:val="20"/>
        </w:rPr>
        <w:t xml:space="preserve">magánterület, így annak területén kizárólag azon személyek gépjárművei helyezhetők el, akik számára a </w:t>
      </w:r>
      <w:r w:rsidRPr="00A87E51">
        <w:rPr>
          <w:rFonts w:ascii="Arial Narrow" w:hAnsi="Arial Narrow" w:cs="Arial"/>
          <w:sz w:val="20"/>
          <w:szCs w:val="20"/>
        </w:rPr>
        <w:t>Megrendelő, vagy a Szolgáltató engedélyezte</w:t>
      </w:r>
      <w:r w:rsidRPr="00A87E51">
        <w:rPr>
          <w:rFonts w:ascii="Arial Narrow" w:eastAsia="Calibri" w:hAnsi="Arial Narrow" w:cs="Arial"/>
          <w:sz w:val="20"/>
          <w:szCs w:val="20"/>
        </w:rPr>
        <w:t xml:space="preserve"> a parkolást (maximum …. gépjármű). Ezen személyek neve, elérhetősége, valamint gépjárművének rendszáma felvezetésre kerül a parkolásra jogosultak listájára.</w:t>
      </w:r>
    </w:p>
    <w:p w:rsidR="00A87E51" w:rsidRPr="00A87E51" w:rsidRDefault="00A87E51" w:rsidP="00A87E51">
      <w:pPr>
        <w:numPr>
          <w:ilvl w:val="1"/>
          <w:numId w:val="3"/>
        </w:numPr>
        <w:spacing w:after="0" w:line="240" w:lineRule="auto"/>
        <w:contextualSpacing/>
        <w:jc w:val="both"/>
        <w:rPr>
          <w:rFonts w:ascii="Arial Narrow" w:eastAsia="Calibri" w:hAnsi="Arial Narrow" w:cs="Arial"/>
          <w:i/>
          <w:sz w:val="20"/>
          <w:szCs w:val="20"/>
        </w:rPr>
      </w:pPr>
      <w:r w:rsidRPr="00A87E51">
        <w:rPr>
          <w:rFonts w:ascii="Arial Narrow" w:eastAsia="Calibri" w:hAnsi="Arial Narrow" w:cs="Arial"/>
          <w:sz w:val="20"/>
          <w:szCs w:val="20"/>
        </w:rPr>
        <w:t>A rendezvényhelyszín előtti, kijelölt parkoló használata kizárólag saját felelősségre történik, az ott elhelyezett, parkoló gépjárművekért a Szolgáltató és Megrendelő semminemű felelősséget nem vállal.</w:t>
      </w:r>
    </w:p>
    <w:p w:rsidR="00A87E51" w:rsidRPr="00A87E51" w:rsidRDefault="00A87E51" w:rsidP="00A87E51">
      <w:pPr>
        <w:numPr>
          <w:ilvl w:val="1"/>
          <w:numId w:val="3"/>
        </w:numPr>
        <w:spacing w:after="0" w:line="240" w:lineRule="auto"/>
        <w:contextualSpacing/>
        <w:jc w:val="both"/>
        <w:rPr>
          <w:rFonts w:ascii="Arial Narrow" w:eastAsia="Calibri" w:hAnsi="Arial Narrow" w:cs="Arial"/>
          <w:i/>
          <w:sz w:val="20"/>
          <w:szCs w:val="20"/>
        </w:rPr>
      </w:pPr>
      <w:r w:rsidRPr="00A87E51">
        <w:rPr>
          <w:rFonts w:ascii="Arial Narrow" w:hAnsi="Arial Narrow" w:cs="Arial"/>
          <w:sz w:val="20"/>
          <w:szCs w:val="20"/>
        </w:rPr>
        <w:t>A parkolási jogosultak listájára</w:t>
      </w:r>
      <w:r w:rsidRPr="00A87E51">
        <w:rPr>
          <w:rFonts w:ascii="Arial Narrow" w:eastAsia="Calibri" w:hAnsi="Arial Narrow" w:cs="Arial"/>
          <w:sz w:val="20"/>
          <w:szCs w:val="20"/>
        </w:rPr>
        <w:t xml:space="preserve"> felvett</w:t>
      </w:r>
      <w:r w:rsidRPr="00A87E51">
        <w:rPr>
          <w:rFonts w:ascii="Arial Narrow" w:hAnsi="Arial Narrow" w:cs="Arial"/>
          <w:sz w:val="20"/>
          <w:szCs w:val="20"/>
        </w:rPr>
        <w:t xml:space="preserve"> gép</w:t>
      </w:r>
      <w:r w:rsidRPr="00A87E51">
        <w:rPr>
          <w:rFonts w:ascii="Arial Narrow" w:eastAsia="Calibri" w:hAnsi="Arial Narrow" w:cs="Arial"/>
          <w:sz w:val="20"/>
          <w:szCs w:val="20"/>
        </w:rPr>
        <w:t xml:space="preserve">járművek a parkolóba történő egyszeri be-, és onnan történő egyszeri kihajtásra jogosultak. Az ezt igazoló </w:t>
      </w:r>
      <w:r w:rsidRPr="00A87E51">
        <w:rPr>
          <w:rFonts w:ascii="Arial Narrow" w:hAnsi="Arial Narrow" w:cs="Arial"/>
          <w:i/>
          <w:sz w:val="20"/>
          <w:szCs w:val="20"/>
        </w:rPr>
        <w:t>„</w:t>
      </w:r>
      <w:r w:rsidRPr="00A87E51">
        <w:rPr>
          <w:rFonts w:ascii="Arial Narrow" w:eastAsia="Calibri" w:hAnsi="Arial Narrow" w:cs="Arial"/>
          <w:i/>
          <w:sz w:val="20"/>
          <w:szCs w:val="20"/>
        </w:rPr>
        <w:t>Car Pass</w:t>
      </w:r>
      <w:r w:rsidRPr="00A87E51">
        <w:rPr>
          <w:rFonts w:ascii="Arial Narrow" w:hAnsi="Arial Narrow" w:cs="Arial"/>
          <w:i/>
          <w:sz w:val="20"/>
          <w:szCs w:val="20"/>
        </w:rPr>
        <w:t>”</w:t>
      </w:r>
      <w:r w:rsidRPr="00A87E51">
        <w:rPr>
          <w:rFonts w:ascii="Arial Narrow" w:hAnsi="Arial Narrow" w:cs="Arial"/>
          <w:sz w:val="20"/>
          <w:szCs w:val="20"/>
        </w:rPr>
        <w:t xml:space="preserve">-t a gépjármű szélvédőjén </w:t>
      </w:r>
      <w:r w:rsidRPr="00A87E51">
        <w:rPr>
          <w:rFonts w:ascii="Arial Narrow" w:eastAsia="Calibri" w:hAnsi="Arial Narrow" w:cs="Arial"/>
          <w:sz w:val="20"/>
          <w:szCs w:val="20"/>
        </w:rPr>
        <w:t>kötelesek elhelyezni.</w:t>
      </w:r>
      <w:r w:rsidRPr="00A87E51">
        <w:rPr>
          <w:rFonts w:ascii="Arial Narrow" w:hAnsi="Arial Narrow" w:cs="Arial"/>
          <w:sz w:val="20"/>
          <w:szCs w:val="20"/>
        </w:rPr>
        <w:t xml:space="preserve"> A </w:t>
      </w:r>
      <w:r w:rsidRPr="00A87E51">
        <w:rPr>
          <w:rFonts w:ascii="Arial Narrow" w:hAnsi="Arial Narrow" w:cs="Arial"/>
          <w:i/>
          <w:sz w:val="20"/>
          <w:szCs w:val="20"/>
        </w:rPr>
        <w:t>„Car Pass”</w:t>
      </w:r>
      <w:r w:rsidRPr="00A87E51">
        <w:rPr>
          <w:rFonts w:ascii="Arial Narrow" w:hAnsi="Arial Narrow" w:cs="Arial"/>
          <w:sz w:val="20"/>
          <w:szCs w:val="20"/>
        </w:rPr>
        <w:t>-nak tartalmaznia kell a pass sorszámát, a gépjárművel érkező nevét, elérhetőségét, és szoba számát.</w:t>
      </w:r>
    </w:p>
    <w:p w:rsidR="00A87E51" w:rsidRPr="00A87E51" w:rsidRDefault="00A87E51" w:rsidP="00A87E51">
      <w:pPr>
        <w:numPr>
          <w:ilvl w:val="1"/>
          <w:numId w:val="3"/>
        </w:numPr>
        <w:spacing w:after="0" w:line="240" w:lineRule="auto"/>
        <w:contextualSpacing/>
        <w:jc w:val="both"/>
        <w:rPr>
          <w:rFonts w:ascii="Arial Narrow" w:eastAsia="Calibri" w:hAnsi="Arial Narrow" w:cs="Arial"/>
          <w:i/>
          <w:sz w:val="20"/>
          <w:szCs w:val="20"/>
        </w:rPr>
      </w:pPr>
      <w:r w:rsidRPr="00A87E51">
        <w:rPr>
          <w:rFonts w:ascii="Arial Narrow" w:hAnsi="Arial Narrow" w:cs="Arial"/>
          <w:sz w:val="20"/>
          <w:szCs w:val="20"/>
        </w:rPr>
        <w:t>Amennyiben a résztvevő a gépjárművel a Rendezvény befejezése előtt elhagyja a parkolót, oda nem térhet vissza.</w:t>
      </w:r>
    </w:p>
    <w:p w:rsidR="00A87E51" w:rsidRPr="00A87E51" w:rsidRDefault="00A87E51" w:rsidP="00A87E51">
      <w:pPr>
        <w:numPr>
          <w:ilvl w:val="1"/>
          <w:numId w:val="3"/>
        </w:numPr>
        <w:spacing w:after="0" w:line="240" w:lineRule="auto"/>
        <w:contextualSpacing/>
        <w:jc w:val="both"/>
        <w:rPr>
          <w:rFonts w:ascii="Arial Narrow" w:eastAsia="Calibri" w:hAnsi="Arial Narrow" w:cs="Arial"/>
          <w:i/>
          <w:sz w:val="20"/>
          <w:szCs w:val="20"/>
        </w:rPr>
      </w:pPr>
      <w:r w:rsidRPr="00A87E51">
        <w:rPr>
          <w:rFonts w:ascii="Arial Narrow" w:hAnsi="Arial Narrow" w:cs="Arial"/>
          <w:sz w:val="20"/>
          <w:szCs w:val="20"/>
        </w:rPr>
        <w:t>A gépjárművet a Rendezvény ideje alatt a parkolásra jogosult résztvevő sem rendeltetéséből adódó (pl. egyes helyszínek megközelítése), sem egyéb célra (pl. nagyobb mennyiségű étel, vagy ital tárolására) nem használhatja.</w:t>
      </w:r>
    </w:p>
    <w:p w:rsidR="00A87E51" w:rsidRPr="00A87E51" w:rsidRDefault="00A87E51" w:rsidP="00A87E51">
      <w:pPr>
        <w:rPr>
          <w:rFonts w:ascii="Arial Narrow" w:hAnsi="Arial Narrow" w:cs="Arial"/>
          <w:sz w:val="20"/>
          <w:szCs w:val="20"/>
        </w:rPr>
      </w:pPr>
      <w:r w:rsidRPr="00A87E51">
        <w:rPr>
          <w:rFonts w:ascii="Arial Narrow" w:hAnsi="Arial Narrow" w:cs="Arial"/>
          <w:sz w:val="20"/>
          <w:szCs w:val="20"/>
        </w:rPr>
        <w:br w:type="page"/>
      </w:r>
    </w:p>
    <w:p w:rsidR="00A87E51" w:rsidRPr="00A87E51" w:rsidRDefault="00A87E51" w:rsidP="00A87E51">
      <w:pPr>
        <w:spacing w:after="0" w:line="240" w:lineRule="auto"/>
        <w:ind w:left="792"/>
        <w:contextualSpacing/>
        <w:jc w:val="both"/>
        <w:rPr>
          <w:rFonts w:ascii="Arial Narrow" w:hAnsi="Arial Narrow" w:cs="Arial"/>
          <w:sz w:val="20"/>
          <w:szCs w:val="20"/>
        </w:rPr>
      </w:pPr>
    </w:p>
    <w:p w:rsidR="00A87E51" w:rsidRPr="00A87E51" w:rsidRDefault="00A87E51" w:rsidP="00A87E51">
      <w:pPr>
        <w:spacing w:after="0" w:line="240" w:lineRule="auto"/>
        <w:rPr>
          <w:rFonts w:ascii="Arial Narrow" w:hAnsi="Arial Narrow" w:cs="Arial"/>
          <w:i/>
          <w:sz w:val="20"/>
          <w:szCs w:val="20"/>
        </w:rPr>
      </w:pPr>
    </w:p>
    <w:p w:rsidR="00A87E51" w:rsidRPr="00A87E51" w:rsidRDefault="00A87E51" w:rsidP="00A87E51">
      <w:pPr>
        <w:numPr>
          <w:ilvl w:val="0"/>
          <w:numId w:val="3"/>
        </w:numPr>
        <w:spacing w:after="0" w:line="240" w:lineRule="auto"/>
        <w:contextualSpacing/>
        <w:jc w:val="center"/>
        <w:rPr>
          <w:rFonts w:ascii="Arial Narrow" w:hAnsi="Arial Narrow" w:cs="Arial"/>
          <w:b/>
          <w:sz w:val="20"/>
          <w:szCs w:val="20"/>
        </w:rPr>
      </w:pPr>
      <w:r w:rsidRPr="00A87E51">
        <w:rPr>
          <w:rFonts w:ascii="Arial Narrow" w:hAnsi="Arial Narrow" w:cs="Arial"/>
          <w:b/>
          <w:i/>
          <w:sz w:val="20"/>
          <w:szCs w:val="20"/>
        </w:rPr>
        <w:t>Értékmegőrzés, felelősség károkozás esetén</w:t>
      </w:r>
    </w:p>
    <w:p w:rsidR="00A87E51" w:rsidRPr="00A87E51" w:rsidRDefault="00A87E51" w:rsidP="00A87E51">
      <w:pPr>
        <w:spacing w:after="0" w:line="240" w:lineRule="auto"/>
        <w:rPr>
          <w:rFonts w:ascii="Arial Narrow" w:eastAsia="Calibri" w:hAnsi="Arial Narrow" w:cs="Arial"/>
          <w:sz w:val="20"/>
          <w:szCs w:val="20"/>
        </w:rPr>
      </w:pP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 Rendezvény helyszíni szolgáltatásával kapcsolatos munkálatok ellátása során, annak érdekében használt és telepített eszközökben, gépekben, berendezésekben a Megrendelő, valamint a Megrendelő érdekkörében a Rendezvény helyszínén tartózkodó bármely személy (hallgatók, oktatók, szervezők, stb.) által okozott károkért a károkozó személy felel.</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 károkozó és a kárt elszenvedő személyek a kár összegének helyszíni megállapítására, és az annak viselésében történő megállapodásra kötelesek törekedni. Megállapodás hiányában független szakértő véleményének kikérésére kerül sor, amely szakértő költségeinek megfizetéséért a károkozó személy felel.</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 Megrendelő érdekkörében a Rendezvény helyszínén tartózkodó személyek a Rendezvény helyszínére nagyobb értékű ingóságot, vagyontárgyakat, pénzt kizárólag saját felelősségükre vihetnek be, ezek tárolásáról, biztonságos elhelyezéséről kötelesek önállóan, saját felelősségükre gondoskodni. Ezek eltűnése, megrongálódása, megsemmisülése esetén a kárért sem a Megrendelő, sem a Szolgáltató nem vállal felelősséget.</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 xml:space="preserve">A résztvevők tudomásul veszik, hogy a fentieken túlmenően is helytállni kötelesek minden olyan károkozásért, amelyet bármely másik Résztvevő, vagy a Rendezvény helyszínét üzemeltető társaság eszközében, vagyontárgyában, berendezésében, bármely ingóságában szándékosan, vagy gondatlanul okoznak. </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 résztvevők tudomásul veszik, hogy a Rendezvényről hang-, és képfelvételt készíthet a Megrendelő és a Szolgáltató, valamint a Megrendelőtől írásbeli engedélyben részesülő szerződéses partnerek, közreműködők, sajtómunkatársak, illetve egyéb harmadik személyek, ennek megfelelően a résztvevők a Rendezvényen történő részvétellel kifejezetten hozzájárulnak arcuk, megjelenésük, megnyilvánulásaik rögzítéséhez, és közléséhez, azzal, hogy személyük kizárólag kifejezett beleegyezésükkel nevesíthető.</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Az előzőek szerinti megjelenítéseken annak készítője a résztvevők tekintetében térben, időben, és felhasználási módban korlátlan, átruházható, és kizárólagos felhasználási jogosultságot szerez. A készítő a résztvevők relációjában korlátozás nélkül jogosult a megjelenítés hasznosítására, felhasználására, többszörözésére, közzétételére, átdolgozására, nyilvánosságra hozatalára, nyilvánossághoz közvetítésére, és forgalmazására anélkül, hogy a résztvevők részére ezért bármilyen módon ellenszolgáltatást kellene nyújtania. Az előzőek szerinti megjelenítés kapcsán a résztvevők nem jogosultak igényt vagy követelést támasztani a Megrendelővel, vagy a Szolgáltatóval szemben.</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 résztvevők elfogadják, hogy az előző pontban kifejtett jogokat a Megrendelő, valamint a Szolgáltató a résztvevők által készített videó- kép- és hanganyagokra is kiterjesztheti. A résztvevők által készített videó- kép- és hanganyagok – ide nem értve a kizárólag a felvétel, kép- vagy hanganyag készítője által saját magáról készített fényképeket, hang- és video anyagokat – a Megrendelő, valamint a Szolgáltató együttes, írásbeli hozzájárulása nélkül semmilyen médium útján, vagy nyilvános fórumon keresztül (ide értve különösen, de nem kizárólagosan a rádiót, a televíziót, újságokat, blogokat, közösségi oldalakat) nem jeleníthetők meg.</w:t>
      </w:r>
    </w:p>
    <w:p w:rsidR="00A87E51" w:rsidRPr="00A87E51" w:rsidRDefault="00A87E51" w:rsidP="00A87E51">
      <w:pPr>
        <w:spacing w:after="0" w:line="240" w:lineRule="auto"/>
        <w:rPr>
          <w:rFonts w:ascii="Arial Narrow" w:eastAsia="Calibri" w:hAnsi="Arial Narrow" w:cs="Arial"/>
          <w:sz w:val="20"/>
          <w:szCs w:val="20"/>
        </w:rPr>
      </w:pPr>
    </w:p>
    <w:p w:rsidR="00A87E51" w:rsidRPr="00A87E51" w:rsidRDefault="00A87E51" w:rsidP="00A87E51">
      <w:pPr>
        <w:numPr>
          <w:ilvl w:val="0"/>
          <w:numId w:val="3"/>
        </w:numPr>
        <w:spacing w:after="0" w:line="240" w:lineRule="auto"/>
        <w:contextualSpacing/>
        <w:jc w:val="center"/>
        <w:rPr>
          <w:rFonts w:ascii="Arial Narrow" w:eastAsia="Calibri" w:hAnsi="Arial Narrow" w:cs="Arial"/>
          <w:b/>
          <w:i/>
          <w:sz w:val="20"/>
          <w:szCs w:val="20"/>
        </w:rPr>
      </w:pPr>
      <w:r w:rsidRPr="00A87E51">
        <w:rPr>
          <w:rFonts w:ascii="Arial Narrow" w:eastAsia="Calibri" w:hAnsi="Arial Narrow" w:cs="Arial"/>
          <w:b/>
          <w:i/>
          <w:sz w:val="20"/>
          <w:szCs w:val="20"/>
        </w:rPr>
        <w:t>Szolgáltatások igénybevétele</w:t>
      </w:r>
    </w:p>
    <w:p w:rsidR="00A87E51" w:rsidRPr="00A87E51" w:rsidRDefault="00A87E51" w:rsidP="00A87E51">
      <w:pPr>
        <w:spacing w:after="0" w:line="240" w:lineRule="auto"/>
        <w:ind w:left="720"/>
        <w:contextualSpacing/>
        <w:rPr>
          <w:rFonts w:ascii="Arial Narrow" w:eastAsia="Calibri" w:hAnsi="Arial Narrow" w:cs="Arial"/>
          <w:sz w:val="20"/>
          <w:szCs w:val="20"/>
        </w:rPr>
      </w:pP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 Megrendelő érdekkörében a Rendezvény helyszínén tartózkodó személyek tudomásul veszik, hogy a Rendezvény helyszínén elérhető szolgáltatások, és megvásárolható termékek igénybe vétele, valamint használata kizárólag az igénybe vevő saját felelősségére történhet, az ilyen szolgáltatások, és termékek igénybe vételével, használatával kapcsolatban keletkezett, vagy elszenvedett károkért a Szolgáltatót semmilyen felelősség nem terheli.</w:t>
      </w:r>
    </w:p>
    <w:p w:rsidR="00A87E51" w:rsidRPr="00A87E51" w:rsidRDefault="00A87E51" w:rsidP="00A87E51">
      <w:pPr>
        <w:spacing w:after="0" w:line="240" w:lineRule="auto"/>
        <w:jc w:val="both"/>
        <w:rPr>
          <w:rFonts w:ascii="Arial Narrow" w:eastAsia="Calibri" w:hAnsi="Arial Narrow" w:cs="Arial"/>
          <w:sz w:val="20"/>
          <w:szCs w:val="20"/>
        </w:rPr>
      </w:pPr>
    </w:p>
    <w:p w:rsidR="00A87E51" w:rsidRPr="00A87E51" w:rsidRDefault="00A87E51" w:rsidP="00A87E51">
      <w:pPr>
        <w:numPr>
          <w:ilvl w:val="0"/>
          <w:numId w:val="3"/>
        </w:numPr>
        <w:spacing w:after="0" w:line="240" w:lineRule="auto"/>
        <w:contextualSpacing/>
        <w:jc w:val="center"/>
        <w:rPr>
          <w:rFonts w:ascii="Arial Narrow" w:eastAsia="Calibri" w:hAnsi="Arial Narrow" w:cs="Arial"/>
          <w:b/>
          <w:i/>
          <w:sz w:val="20"/>
          <w:szCs w:val="20"/>
        </w:rPr>
      </w:pPr>
      <w:r w:rsidRPr="00A87E51">
        <w:rPr>
          <w:rFonts w:ascii="Arial Narrow" w:eastAsia="Calibri" w:hAnsi="Arial Narrow" w:cs="Arial"/>
          <w:b/>
          <w:i/>
          <w:sz w:val="20"/>
          <w:szCs w:val="20"/>
        </w:rPr>
        <w:t>Strandolás szabályai</w:t>
      </w:r>
    </w:p>
    <w:p w:rsidR="00A87E51" w:rsidRPr="00A87E51" w:rsidRDefault="00A87E51" w:rsidP="00A87E51">
      <w:pPr>
        <w:spacing w:after="0" w:line="240" w:lineRule="auto"/>
        <w:ind w:left="360"/>
        <w:contextualSpacing/>
        <w:rPr>
          <w:rFonts w:ascii="Arial Narrow" w:eastAsia="Calibri" w:hAnsi="Arial Narrow" w:cs="Arial"/>
          <w:b/>
          <w:i/>
          <w:sz w:val="20"/>
          <w:szCs w:val="20"/>
        </w:rPr>
      </w:pP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b/>
          <w:i/>
          <w:sz w:val="20"/>
          <w:szCs w:val="20"/>
        </w:rPr>
      </w:pPr>
      <w:r w:rsidRPr="00A87E51">
        <w:rPr>
          <w:rFonts w:ascii="Arial Narrow" w:eastAsia="Calibri" w:hAnsi="Arial Narrow" w:cs="Arial"/>
          <w:sz w:val="20"/>
          <w:szCs w:val="20"/>
        </w:rPr>
        <w:t>A Rendezvény időtartama alatt a strandolás, vízben tartózkodás bármely résztvevő számára kizárólag saját felelősségre, az adott csoportos program keretén belül és a jelen Házirendben foglaltak betartása mellett engedélyezett.</w:t>
      </w:r>
    </w:p>
    <w:p w:rsidR="00A87E51" w:rsidRPr="00A87E51" w:rsidRDefault="00A87E51" w:rsidP="00A87E51">
      <w:pPr>
        <w:numPr>
          <w:ilvl w:val="1"/>
          <w:numId w:val="3"/>
        </w:numPr>
        <w:spacing w:after="0" w:line="240" w:lineRule="auto"/>
        <w:ind w:left="708"/>
        <w:contextualSpacing/>
        <w:jc w:val="both"/>
        <w:rPr>
          <w:rFonts w:ascii="Arial Narrow" w:hAnsi="Arial Narrow" w:cs="Arial"/>
          <w:sz w:val="20"/>
          <w:szCs w:val="20"/>
        </w:rPr>
      </w:pPr>
      <w:r w:rsidRPr="00A87E51">
        <w:rPr>
          <w:rFonts w:ascii="Arial Narrow" w:hAnsi="Arial Narrow" w:cs="Arial"/>
          <w:sz w:val="20"/>
          <w:szCs w:val="20"/>
        </w:rPr>
        <w:t>A balesetveszélyes helyzetek elkerülése érdekében valamennyi résztvevő köteles az alábbi szabályokat maradéktalanul betartani:</w:t>
      </w:r>
    </w:p>
    <w:p w:rsidR="00A87E51" w:rsidRPr="00A87E51" w:rsidRDefault="00A87E51" w:rsidP="00A87E51">
      <w:pPr>
        <w:numPr>
          <w:ilvl w:val="2"/>
          <w:numId w:val="2"/>
        </w:numPr>
        <w:spacing w:after="0" w:line="240" w:lineRule="auto"/>
        <w:ind w:left="1276"/>
        <w:jc w:val="both"/>
        <w:rPr>
          <w:rFonts w:ascii="Arial Narrow" w:hAnsi="Arial Narrow" w:cs="Arial"/>
          <w:sz w:val="20"/>
          <w:szCs w:val="20"/>
        </w:rPr>
      </w:pPr>
      <w:r w:rsidRPr="00A87E51">
        <w:rPr>
          <w:rFonts w:ascii="Arial Narrow" w:hAnsi="Arial Narrow" w:cs="Arial"/>
          <w:sz w:val="20"/>
          <w:szCs w:val="20"/>
        </w:rPr>
        <w:t>A vízbe fejest ugrani tilos!</w:t>
      </w:r>
    </w:p>
    <w:p w:rsidR="00A87E51" w:rsidRPr="00A87E51" w:rsidRDefault="00A87E51" w:rsidP="00A87E51">
      <w:pPr>
        <w:numPr>
          <w:ilvl w:val="2"/>
          <w:numId w:val="2"/>
        </w:numPr>
        <w:spacing w:after="0" w:line="240" w:lineRule="auto"/>
        <w:ind w:left="1276"/>
        <w:jc w:val="both"/>
        <w:rPr>
          <w:rFonts w:ascii="Arial Narrow" w:hAnsi="Arial Narrow" w:cs="Arial"/>
          <w:sz w:val="20"/>
          <w:szCs w:val="20"/>
        </w:rPr>
      </w:pPr>
      <w:r w:rsidRPr="00A87E51">
        <w:rPr>
          <w:rFonts w:ascii="Arial Narrow" w:hAnsi="Arial Narrow" w:cs="Arial"/>
          <w:sz w:val="20"/>
          <w:szCs w:val="20"/>
        </w:rPr>
        <w:t xml:space="preserve">Felhevült testtel vízbe ugrani, menni tilos! </w:t>
      </w:r>
    </w:p>
    <w:p w:rsidR="00A87E51" w:rsidRPr="00A87E51" w:rsidRDefault="00A87E51" w:rsidP="00A87E51">
      <w:pPr>
        <w:numPr>
          <w:ilvl w:val="1"/>
          <w:numId w:val="3"/>
        </w:numPr>
        <w:spacing w:after="0" w:line="240" w:lineRule="auto"/>
        <w:ind w:left="708"/>
        <w:contextualSpacing/>
        <w:jc w:val="both"/>
        <w:rPr>
          <w:rFonts w:ascii="Arial Narrow" w:hAnsi="Arial Narrow" w:cs="Arial"/>
          <w:sz w:val="20"/>
          <w:szCs w:val="20"/>
        </w:rPr>
      </w:pPr>
      <w:r w:rsidRPr="00A87E51">
        <w:rPr>
          <w:rFonts w:ascii="Arial Narrow" w:hAnsi="Arial Narrow" w:cs="Arial"/>
          <w:sz w:val="20"/>
          <w:szCs w:val="20"/>
        </w:rPr>
        <w:t>Baleset esetén a résztvevők haladéktalanul kötelesek ennek tényét a Megrendelő, a Szolgáltató, vagy a Biztonsági szolgálat bármely tagja felé jelezni, amennyiben ez nem lehetséges, úgy a baleset tényét haladéktalanul jelezni kell a vízi rendészet felé.</w:t>
      </w:r>
    </w:p>
    <w:p w:rsidR="00A87E51" w:rsidRPr="00A87E51" w:rsidRDefault="00A87E51" w:rsidP="00A87E51">
      <w:pPr>
        <w:spacing w:after="0" w:line="240" w:lineRule="auto"/>
        <w:ind w:left="708"/>
        <w:contextualSpacing/>
        <w:jc w:val="both"/>
        <w:rPr>
          <w:rFonts w:ascii="Arial Narrow" w:hAnsi="Arial Narrow" w:cs="Arial"/>
          <w:sz w:val="20"/>
          <w:szCs w:val="20"/>
        </w:rPr>
      </w:pPr>
    </w:p>
    <w:p w:rsidR="00A87E51" w:rsidRPr="00A87E51" w:rsidRDefault="00A87E51" w:rsidP="00A87E51">
      <w:pPr>
        <w:spacing w:after="0" w:line="240" w:lineRule="auto"/>
        <w:ind w:left="708"/>
        <w:contextualSpacing/>
        <w:jc w:val="both"/>
        <w:rPr>
          <w:rFonts w:ascii="Arial Narrow" w:hAnsi="Arial Narrow" w:cs="Arial"/>
          <w:sz w:val="20"/>
          <w:szCs w:val="20"/>
        </w:rPr>
      </w:pPr>
    </w:p>
    <w:p w:rsidR="00A87E51" w:rsidRPr="00A87E51" w:rsidRDefault="00A87E51" w:rsidP="00A87E51">
      <w:pPr>
        <w:spacing w:after="0" w:line="240" w:lineRule="auto"/>
        <w:jc w:val="both"/>
        <w:rPr>
          <w:rFonts w:ascii="Arial Narrow" w:hAnsi="Arial Narrow" w:cs="Arial"/>
          <w:sz w:val="20"/>
          <w:szCs w:val="20"/>
        </w:rPr>
      </w:pPr>
    </w:p>
    <w:p w:rsidR="00A87E51" w:rsidRPr="00A87E51" w:rsidRDefault="00A87E51" w:rsidP="00A87E51">
      <w:pPr>
        <w:numPr>
          <w:ilvl w:val="0"/>
          <w:numId w:val="3"/>
        </w:numPr>
        <w:spacing w:after="0" w:line="240" w:lineRule="auto"/>
        <w:contextualSpacing/>
        <w:jc w:val="center"/>
        <w:rPr>
          <w:rFonts w:ascii="Arial Narrow" w:eastAsia="Calibri" w:hAnsi="Arial Narrow" w:cs="Arial"/>
          <w:i/>
          <w:sz w:val="20"/>
          <w:szCs w:val="20"/>
        </w:rPr>
      </w:pPr>
      <w:r w:rsidRPr="00A87E51">
        <w:rPr>
          <w:rFonts w:ascii="Arial Narrow" w:eastAsia="Calibri" w:hAnsi="Arial Narrow" w:cs="Arial"/>
          <w:b/>
          <w:i/>
          <w:sz w:val="20"/>
          <w:szCs w:val="20"/>
        </w:rPr>
        <w:lastRenderedPageBreak/>
        <w:t>Egészségvédelem. Biztonság. Tűzvédelem</w:t>
      </w:r>
    </w:p>
    <w:p w:rsidR="00A87E51" w:rsidRPr="00A87E51" w:rsidRDefault="00A87E51" w:rsidP="00A87E51">
      <w:pPr>
        <w:spacing w:after="0" w:line="240" w:lineRule="auto"/>
        <w:ind w:left="360"/>
        <w:contextualSpacing/>
        <w:rPr>
          <w:rFonts w:ascii="Arial Narrow" w:eastAsia="Calibri" w:hAnsi="Arial Narrow" w:cs="Arial"/>
          <w:i/>
          <w:sz w:val="20"/>
          <w:szCs w:val="20"/>
        </w:rPr>
      </w:pPr>
    </w:p>
    <w:p w:rsidR="00A87E51" w:rsidRPr="00A87E51" w:rsidRDefault="00A87E51" w:rsidP="00A87E51">
      <w:pPr>
        <w:numPr>
          <w:ilvl w:val="1"/>
          <w:numId w:val="3"/>
        </w:numPr>
        <w:spacing w:after="0" w:line="240" w:lineRule="auto"/>
        <w:contextualSpacing/>
        <w:jc w:val="both"/>
        <w:rPr>
          <w:rFonts w:ascii="Arial Narrow" w:eastAsia="Calibri" w:hAnsi="Arial Narrow" w:cs="Arial"/>
          <w:i/>
          <w:sz w:val="20"/>
          <w:szCs w:val="20"/>
        </w:rPr>
      </w:pPr>
      <w:r w:rsidRPr="00A87E51">
        <w:rPr>
          <w:rFonts w:ascii="Arial Narrow" w:eastAsia="Calibri" w:hAnsi="Arial Narrow" w:cs="Arial"/>
          <w:sz w:val="20"/>
          <w:szCs w:val="20"/>
        </w:rPr>
        <w:t>A Rendezvény ideje alatt minden résztvevő köteles az általános tűz-, és munkavédelmi szabályok szigorú, és következetes betartására. Ezek a szabályok a Rendezvény helyszínén – annak teljes időtartama alatt – a „Bázison” megtekinthetők.</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b/>
          <w:sz w:val="20"/>
          <w:szCs w:val="20"/>
        </w:rPr>
      </w:pPr>
      <w:r w:rsidRPr="00A87E51">
        <w:rPr>
          <w:rFonts w:ascii="Arial Narrow" w:eastAsia="Calibri" w:hAnsi="Arial Narrow" w:cs="Arial"/>
          <w:sz w:val="20"/>
          <w:szCs w:val="20"/>
        </w:rPr>
        <w:t>Egészségi probléma esetén valamennyi résztvevő haladéktalanul jelezni köteles ennek tényét a Megrendelőnek, a Szolgáltatónak, vagy a Biztonsági szolgálat bármely tagjának. Abban az esetben, ha ez olyan késedelemmel járna, hogy az további károsodáshoz vezethet, a résztvevők haladéktalanul kötelesek az Egészségügyi szolgálathoz fordulni, vagy mentőt hívni, ennek megtörténte után pedig azt sürgősen jelezni kötelesek a Megrendelő, a Szolgáltató, vagy a Biztonsági szolgálat tagjai felé (egészségügyi veszélyhelyzet).</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b/>
          <w:sz w:val="20"/>
          <w:szCs w:val="20"/>
        </w:rPr>
      </w:pPr>
      <w:r w:rsidRPr="00A87E51">
        <w:rPr>
          <w:rFonts w:ascii="Arial Narrow" w:eastAsia="Calibri" w:hAnsi="Arial Narrow" w:cs="Arial"/>
          <w:sz w:val="20"/>
          <w:szCs w:val="20"/>
        </w:rPr>
        <w:t>A Mentők telefonszáma: 104 (112). A bejelentés módja: a mentők felhívásakor a résztvevő a következőket köteles közölni a mentésirányítóval érthetően, tagoltan: bejelentő neve, telefonszáma, helyszín pontos címe, észlelhető tünetek, pontosan mi történt. A mentésirányító további kérdéseket tehet fel, melyek segítik a kiérkező mentőegység munkáját, valamint elősegítik a gyors, és szakszerű betegellátást, ezért azokra a bejelentő őszintén köteles válaszolni. A mentő megérkezéséig a bejelentő köteles a helyszínen maradni!</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b/>
          <w:sz w:val="20"/>
          <w:szCs w:val="20"/>
        </w:rPr>
      </w:pPr>
      <w:r w:rsidRPr="00A87E51">
        <w:rPr>
          <w:rFonts w:ascii="Arial Narrow" w:eastAsia="Calibri" w:hAnsi="Arial Narrow" w:cs="Arial"/>
          <w:sz w:val="20"/>
          <w:szCs w:val="20"/>
        </w:rPr>
        <w:t>A mentőszolgálat értesítése után a bejelentő haladéktalanul köteles értesíteni a Megrendelőt, a Szolgáltatót, vagy a Biztonsági szolgálat bármely tagját, hogy a Rendezvény területén tartózkodó Egészségügyi szolgálat az alapvető elsősegély nyújtási feladatokat késedelem nélkül megkezdje, és az ellátásra szoruló állapotát figyelemmel kísérje a mentő kiérkezéséig.</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Tűz esetén a résztvevők haladéktalanul kötelesek értesíteni a Megrendelőt, a Szolgáltatót, vagy a Biztonsági szolgálat bármely tagját</w:t>
      </w:r>
      <w:r w:rsidRPr="00A87E51">
        <w:rPr>
          <w:rFonts w:ascii="Arial Narrow" w:eastAsia="Calibri" w:hAnsi="Arial Narrow" w:cs="Arial"/>
          <w:b/>
          <w:sz w:val="20"/>
          <w:szCs w:val="20"/>
        </w:rPr>
        <w:t xml:space="preserve"> </w:t>
      </w:r>
      <w:r w:rsidRPr="00A87E51">
        <w:rPr>
          <w:rFonts w:ascii="Arial Narrow" w:eastAsia="Calibri" w:hAnsi="Arial Narrow" w:cs="Arial"/>
          <w:sz w:val="20"/>
          <w:szCs w:val="20"/>
        </w:rPr>
        <w:t xml:space="preserve">annak érdekében, hogy a tüzet minél hamarabb el lehessen oltani. A segítség megérkezéséig a tőle elvárható módon köteles a tűzoltást megkezdeni. Amennyiben ez olyan késedelemmel járna, hogy az más életét, testi épségét, vagyontárgyakat súlyosan veszélyeztetné, a tűz észlelője köteles haladéktalanul tűzoltót hívni. </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b/>
          <w:sz w:val="20"/>
          <w:szCs w:val="20"/>
        </w:rPr>
      </w:pPr>
      <w:r w:rsidRPr="00A87E51">
        <w:rPr>
          <w:rFonts w:ascii="Arial Narrow" w:eastAsia="Calibri" w:hAnsi="Arial Narrow" w:cs="Arial"/>
          <w:sz w:val="20"/>
          <w:szCs w:val="20"/>
        </w:rPr>
        <w:t xml:space="preserve">Teendők tűz észlelésekor: tűz észlelésekor a bejelentő haladéktalanul köteles tájékoztatni a környezetét a veszélyről. Amennyiben a tűz zárt térben következett be azonnal fel kell szólítani a jelenlévőket az épület elhagyására, melynek módja: Hangosan, érthetően, háromszori felkiáltással </w:t>
      </w:r>
      <w:r w:rsidRPr="00A87E51">
        <w:rPr>
          <w:rFonts w:ascii="Arial Narrow" w:eastAsia="Calibri" w:hAnsi="Arial Narrow" w:cs="Arial"/>
          <w:i/>
          <w:sz w:val="20"/>
          <w:szCs w:val="20"/>
        </w:rPr>
        <w:t>„tűz van, mindenki hagyja el az épületet!”</w:t>
      </w:r>
      <w:r w:rsidRPr="00A87E51">
        <w:rPr>
          <w:rFonts w:ascii="Arial Narrow" w:eastAsia="Calibri" w:hAnsi="Arial Narrow" w:cs="Arial"/>
          <w:sz w:val="20"/>
          <w:szCs w:val="20"/>
        </w:rPr>
        <w:t xml:space="preserve">. Az épület elhagyása után attól biztonságos távolságba kell húzódni, és a szabadban </w:t>
      </w:r>
      <w:r w:rsidRPr="00A87E51">
        <w:rPr>
          <w:rFonts w:ascii="Arial Narrow" w:eastAsia="Calibri" w:hAnsi="Arial Narrow" w:cs="Arial"/>
          <w:i/>
          <w:sz w:val="20"/>
          <w:szCs w:val="20"/>
        </w:rPr>
        <w:t>„tűz van!”</w:t>
      </w:r>
      <w:r w:rsidRPr="00A87E51">
        <w:rPr>
          <w:rFonts w:ascii="Arial Narrow" w:eastAsia="Calibri" w:hAnsi="Arial Narrow" w:cs="Arial"/>
          <w:sz w:val="20"/>
          <w:szCs w:val="20"/>
        </w:rPr>
        <w:t xml:space="preserve"> felkiáltással jelezni kell azt a közvetlen környezetben tartózkodó személyeknek. Figyelni kell arra, hogy mindenki ki tudott-e menekülni az épületből, bent nem maradt-e senki, ezek után késedelem nélkül értesíteni kell a Megrendelőt, a Szolgáltatót, vagy a Biztonsági szolgálat bármely tagját.</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 keletkezett tűz oltása: amennyiben a tűz olyan mértékű, hogy azt a bejelentő maga is el tudja oltani, azt haladéktalanul meg kell kezdeni a következő szabályok figyelembevételével. Oltási szabályok: amennyiben fa vagy papír ég, azt kisebb mennyiségű vízzel is el lehet oltani. Mindezt olyan módon, hogy a tűz ellenoldalán állva (a lángok a tűzoltó személlyel ellenkező irányba mutatnak) a tűz gócpontját megcélozva vizet kell juttatni az égési területre. Figyelni kell arra, hogy a vizet nem az égő felület tetejéről kell locsolni, hanem minél élesebb szögből, oldalról kell megkezdeni az oltást, mivel így kisebb az esélye, hogy oltás közben az érintett is megsérüljön. Minden más esetben a</w:t>
      </w:r>
      <w:r w:rsidRPr="00A87E51">
        <w:rPr>
          <w:rFonts w:ascii="Arial Narrow" w:eastAsia="Calibri" w:hAnsi="Arial Narrow" w:cs="Arial"/>
          <w:b/>
          <w:sz w:val="20"/>
          <w:szCs w:val="20"/>
        </w:rPr>
        <w:t xml:space="preserve"> </w:t>
      </w:r>
      <w:r w:rsidRPr="00A87E51">
        <w:rPr>
          <w:rFonts w:ascii="Arial Narrow" w:eastAsia="Calibri" w:hAnsi="Arial Narrow" w:cs="Arial"/>
          <w:sz w:val="20"/>
          <w:szCs w:val="20"/>
        </w:rPr>
        <w:t>kihelyezett tűzoltó készüléket kell használni. A tűzoltó készülék töltetét sohasem szabad egyenesen a tűzbe irányítani, hanem valamivel a lángok fölé kell az oltó anyagot eljuttatni.</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Bármely résztvevő csak abban az esetben kezdhet a kialakult tűz oltásához, ha biztos abban, hogy azt sérülés nélkül, rövid idő alatt el tudja oltani.</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b/>
          <w:sz w:val="20"/>
          <w:szCs w:val="20"/>
        </w:rPr>
      </w:pPr>
      <w:r w:rsidRPr="00A87E51">
        <w:rPr>
          <w:rFonts w:ascii="Arial Narrow" w:eastAsia="Calibri" w:hAnsi="Arial Narrow" w:cs="Arial"/>
          <w:sz w:val="20"/>
          <w:szCs w:val="20"/>
        </w:rPr>
        <w:t>Tűzoltóság értesítése, bejelentés módja: tűzoltóság telefonszáma: 105 (112). A tűzoltóság felhívásakor az alábbiakat kell közölni a tűzoltó-diszpécserrel érthetően, tagoltan: név, telefonszám, helyszín pontos címe, mi ég (épület, anyag), emberélet, és/vagy más épület van-e veszélyeztetve, mi történt. A tűzoltó-diszpécser esetenként további kérdéseket tehet fel a tűzoltóegység informálása érdekében, mely azt a célt szolgálja, hogy a kiérkező tűzoltók a lehető legteljesebb mértékben fel legyenek készülve a káresemény gyors, és szakszerű felszámolására, minél előbb meg tudják kezdeni a szükséges beavatkozást. Ennek érdekében a tűzoltó-diszpécser kérdéseire a bejelentő legjobb tudása szerint őszintén, lényegre törően köteles válaszolni.</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 résztvevőket az eloltott tűzzel kapcsolatban is bejelentési kötelezettség terheli. Ennek értelmében arról a lehető legrövidebb időn belül kötelesek értesíteni a Megrendelőt, a Szolgáltatót, vagy a Biztonsági szolgálat bármely tagját, hogy azok meg tudják tenni a szükséges intézkedéseket.</w:t>
      </w:r>
    </w:p>
    <w:p w:rsidR="00A87E51" w:rsidRPr="00A87E51" w:rsidRDefault="00A87E51" w:rsidP="00A87E51">
      <w:pPr>
        <w:numPr>
          <w:ilvl w:val="1"/>
          <w:numId w:val="3"/>
        </w:numPr>
        <w:spacing w:after="0" w:line="240" w:lineRule="auto"/>
        <w:ind w:hanging="508"/>
        <w:contextualSpacing/>
        <w:jc w:val="both"/>
        <w:rPr>
          <w:rFonts w:ascii="Arial Narrow" w:eastAsia="Calibri" w:hAnsi="Arial Narrow" w:cs="Arial"/>
          <w:sz w:val="20"/>
          <w:szCs w:val="20"/>
        </w:rPr>
      </w:pPr>
      <w:r w:rsidRPr="00A87E51">
        <w:rPr>
          <w:rFonts w:ascii="Arial Narrow" w:eastAsia="Calibri" w:hAnsi="Arial Narrow" w:cs="Arial"/>
          <w:sz w:val="20"/>
          <w:szCs w:val="20"/>
        </w:rPr>
        <w:t>A résztvevők a Rendezvény területén történő tartózkodásuk során kötelesek figyelni arra, hogy a résztvevők ne szenvedjenek, és ne okozzanak sérülést, balesetet. Minden résztvevő köteles a munkavédelmi szabályok minimális követelményeinek megfelelő magatartást tanúsítani.</w:t>
      </w:r>
    </w:p>
    <w:p w:rsidR="00A87E51" w:rsidRPr="00A87E51" w:rsidRDefault="00A87E51" w:rsidP="00A87E51">
      <w:pPr>
        <w:numPr>
          <w:ilvl w:val="1"/>
          <w:numId w:val="3"/>
        </w:numPr>
        <w:tabs>
          <w:tab w:val="left" w:pos="851"/>
        </w:tabs>
        <w:spacing w:after="0" w:line="240" w:lineRule="auto"/>
        <w:contextualSpacing/>
        <w:jc w:val="both"/>
        <w:rPr>
          <w:rFonts w:ascii="Arial Narrow" w:eastAsia="Calibri" w:hAnsi="Arial Narrow" w:cs="Arial"/>
          <w:sz w:val="20"/>
          <w:szCs w:val="20"/>
        </w:rPr>
      </w:pPr>
      <w:r w:rsidRPr="00A87E51">
        <w:rPr>
          <w:rFonts w:ascii="Arial Narrow" w:eastAsia="Calibri" w:hAnsi="Arial Narrow" w:cs="Arial"/>
          <w:sz w:val="20"/>
          <w:szCs w:val="20"/>
        </w:rPr>
        <w:t>Amennyiben bármely résztvevő olyan helyzetet, körülményt tapasztal, amely alkalmas sérülés, baleset, megbetegedés okozására, azt haladéktalanul köteles jelezni a Megrendelő, a Szolgáltató, vagy a Biztonsági szolgálat bármely tagja felé (ilyen lehet pl.: falból kilógó szigeteletlen vezeték, az üvegtörés, a kiálló fémtárgy, elhullott állat, zavaros ivóvíz, stb.)</w:t>
      </w:r>
    </w:p>
    <w:p w:rsidR="00A87E51" w:rsidRPr="00A87E51" w:rsidRDefault="00A87E51" w:rsidP="00A87E51">
      <w:pPr>
        <w:ind w:left="720"/>
        <w:contextualSpacing/>
        <w:rPr>
          <w:rFonts w:ascii="Arial Narrow" w:eastAsia="Calibri" w:hAnsi="Arial Narrow" w:cs="Arial"/>
          <w:sz w:val="20"/>
          <w:szCs w:val="20"/>
        </w:rPr>
      </w:pPr>
    </w:p>
    <w:p w:rsidR="00A87E51" w:rsidRPr="00A87E51" w:rsidRDefault="00A87E51" w:rsidP="00A87E51">
      <w:pPr>
        <w:numPr>
          <w:ilvl w:val="1"/>
          <w:numId w:val="3"/>
        </w:numPr>
        <w:tabs>
          <w:tab w:val="left" w:pos="851"/>
          <w:tab w:val="left" w:pos="993"/>
        </w:tabs>
        <w:spacing w:after="0" w:line="240" w:lineRule="auto"/>
        <w:ind w:hanging="366"/>
        <w:contextualSpacing/>
        <w:jc w:val="both"/>
        <w:rPr>
          <w:rFonts w:ascii="Arial Narrow" w:eastAsia="Calibri" w:hAnsi="Arial Narrow" w:cs="Arial"/>
          <w:sz w:val="20"/>
          <w:szCs w:val="20"/>
        </w:rPr>
      </w:pPr>
      <w:r w:rsidRPr="00A87E51">
        <w:rPr>
          <w:rFonts w:ascii="Arial Narrow" w:eastAsia="Calibri" w:hAnsi="Arial Narrow" w:cs="Arial"/>
          <w:sz w:val="20"/>
          <w:szCs w:val="20"/>
        </w:rPr>
        <w:lastRenderedPageBreak/>
        <w:t>Bűncselekmény, valamint szabálysértés észlelése esetén valamennyi résztvevő haladéktalanul jelezni köteles ennek tényét a Megrendelőnek, a Szolgáltatónak, vagy a Biztonsági szolgálat bármely tagjának, egyidejűleg köteles értesíteni a rendőrséget is. A rendőrség telefonszáma: 107 (112). A rendőrség felhívásakor az alábbiakat kell közölni a diszpécserrel érthetően, tagoltan: név, telefonszám, helyszín pontos címe, mi történt. A diszpécser esetenként további kérdéseket tehet fel a kiérkező egység informálása érdekében, mely azt a célt szolgálja, hogy a kiérkező rendőrök a lehető legteljesebb mértékben fel legyenek készülve a gyors, és szakszerű fellépésre, minél előbb meg tudják kezdeni a szükséges beavatkozást. Ennek érdekében a diszpécser kérdéseire a bejelentő legjobb tudása szerint őszintén, lényegre törően köteles válaszolni.</w:t>
      </w:r>
    </w:p>
    <w:p w:rsidR="00A87E51" w:rsidRPr="00A87E51" w:rsidRDefault="00A87E51" w:rsidP="00A87E51">
      <w:pPr>
        <w:numPr>
          <w:ilvl w:val="1"/>
          <w:numId w:val="3"/>
        </w:numPr>
        <w:tabs>
          <w:tab w:val="left" w:pos="993"/>
        </w:tabs>
        <w:spacing w:after="0" w:line="240" w:lineRule="auto"/>
        <w:ind w:hanging="366"/>
        <w:contextualSpacing/>
        <w:jc w:val="both"/>
        <w:rPr>
          <w:rFonts w:ascii="Arial Narrow" w:eastAsia="Calibri" w:hAnsi="Arial Narrow" w:cs="Arial"/>
          <w:sz w:val="20"/>
          <w:szCs w:val="20"/>
        </w:rPr>
      </w:pPr>
      <w:r w:rsidRPr="00A87E51">
        <w:rPr>
          <w:rFonts w:ascii="Arial Narrow" w:eastAsia="Calibri" w:hAnsi="Arial Narrow" w:cs="Arial"/>
          <w:sz w:val="20"/>
          <w:szCs w:val="20"/>
        </w:rPr>
        <w:t>A Rendezvény teljes területén dohányozni kizárólag a „Dohányzásra kijelölt hely” táblával jól felismerhetően ellátott területeken szabad.</w:t>
      </w:r>
    </w:p>
    <w:p w:rsidR="00A87E51" w:rsidRPr="00A87E51" w:rsidRDefault="00A87E51" w:rsidP="00A87E51">
      <w:pPr>
        <w:numPr>
          <w:ilvl w:val="1"/>
          <w:numId w:val="3"/>
        </w:numPr>
        <w:tabs>
          <w:tab w:val="left" w:pos="993"/>
        </w:tabs>
        <w:spacing w:after="0" w:line="240" w:lineRule="auto"/>
        <w:ind w:hanging="366"/>
        <w:contextualSpacing/>
        <w:jc w:val="both"/>
      </w:pPr>
      <w:r w:rsidRPr="00A87E51">
        <w:rPr>
          <w:rFonts w:ascii="Arial Narrow" w:eastAsia="Calibri" w:hAnsi="Arial Narrow" w:cs="Arial"/>
          <w:sz w:val="20"/>
          <w:szCs w:val="20"/>
        </w:rPr>
        <w:t>Tüzet gyújtani a Rendezvény teljes területén kizárólag engedéllyel szabad</w:t>
      </w:r>
    </w:p>
    <w:p w:rsidR="00A87E51" w:rsidRPr="00A87E51" w:rsidRDefault="00A87E51" w:rsidP="00A87E51"/>
    <w:p w:rsidR="00C70E62" w:rsidRDefault="00C70E62"/>
    <w:sectPr w:rsidR="00C70E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6B" w:rsidRDefault="00E4076B" w:rsidP="00A87E51">
      <w:pPr>
        <w:spacing w:after="0" w:line="240" w:lineRule="auto"/>
      </w:pPr>
      <w:r>
        <w:separator/>
      </w:r>
    </w:p>
  </w:endnote>
  <w:endnote w:type="continuationSeparator" w:id="0">
    <w:p w:rsidR="00E4076B" w:rsidRDefault="00E4076B" w:rsidP="00A8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6B" w:rsidRDefault="00E4076B" w:rsidP="00A87E51">
      <w:pPr>
        <w:spacing w:after="0" w:line="240" w:lineRule="auto"/>
      </w:pPr>
      <w:r>
        <w:separator/>
      </w:r>
    </w:p>
  </w:footnote>
  <w:footnote w:type="continuationSeparator" w:id="0">
    <w:p w:rsidR="00E4076B" w:rsidRDefault="00E4076B" w:rsidP="00A87E51">
      <w:pPr>
        <w:spacing w:after="0" w:line="240" w:lineRule="auto"/>
      </w:pPr>
      <w:r>
        <w:continuationSeparator/>
      </w:r>
    </w:p>
  </w:footnote>
  <w:footnote w:id="1">
    <w:p w:rsidR="00A87E51" w:rsidRPr="001A3616" w:rsidRDefault="00A87E51" w:rsidP="00A87E51">
      <w:pPr>
        <w:pStyle w:val="Lbjegyzetszveg"/>
        <w:jc w:val="both"/>
        <w:rPr>
          <w:rFonts w:ascii="Arial Narrow" w:hAnsi="Arial Narrow"/>
          <w:sz w:val="16"/>
          <w:szCs w:val="16"/>
        </w:rPr>
      </w:pPr>
      <w:r w:rsidRPr="001A3616">
        <w:rPr>
          <w:rStyle w:val="Lbjegyzet-hivatkozs"/>
          <w:rFonts w:ascii="Arial Narrow" w:hAnsi="Arial Narrow"/>
          <w:sz w:val="16"/>
          <w:szCs w:val="16"/>
        </w:rPr>
        <w:footnoteRef/>
      </w:r>
      <w:r w:rsidRPr="001A3616">
        <w:rPr>
          <w:rFonts w:ascii="Arial Narrow" w:hAnsi="Arial Narrow"/>
          <w:sz w:val="16"/>
          <w:szCs w:val="16"/>
        </w:rPr>
        <w:t xml:space="preserve"> </w:t>
      </w:r>
      <w:r w:rsidRPr="001A3616">
        <w:rPr>
          <w:rFonts w:ascii="Arial Narrow" w:hAnsi="Arial Narrow"/>
          <w:bCs/>
          <w:sz w:val="16"/>
          <w:szCs w:val="16"/>
        </w:rPr>
        <w:t>koncert, pályaválasztási rendezvény, szakmai nap, zenés-táncos rendezvény, sportrendezvény, stb.</w:t>
      </w:r>
    </w:p>
  </w:footnote>
  <w:footnote w:id="2">
    <w:p w:rsidR="00A87E51" w:rsidRPr="001A3616" w:rsidRDefault="00A87E51" w:rsidP="00A87E51">
      <w:pPr>
        <w:pStyle w:val="Lbjegyzetszveg"/>
        <w:jc w:val="both"/>
        <w:rPr>
          <w:rFonts w:ascii="Arial Narrow" w:hAnsi="Arial Narrow"/>
          <w:bCs/>
          <w:sz w:val="16"/>
          <w:szCs w:val="16"/>
        </w:rPr>
      </w:pPr>
      <w:r w:rsidRPr="001A3616">
        <w:rPr>
          <w:rStyle w:val="Lbjegyzet-hivatkozs"/>
          <w:rFonts w:ascii="Arial Narrow" w:hAnsi="Arial Narrow"/>
          <w:sz w:val="16"/>
          <w:szCs w:val="16"/>
        </w:rPr>
        <w:footnoteRef/>
      </w:r>
      <w:r w:rsidRPr="001A3616">
        <w:rPr>
          <w:rFonts w:ascii="Arial Narrow" w:hAnsi="Arial Narrow"/>
          <w:sz w:val="16"/>
          <w:szCs w:val="16"/>
        </w:rPr>
        <w:t xml:space="preserve"> H</w:t>
      </w:r>
      <w:r w:rsidRPr="001A3616">
        <w:rPr>
          <w:rFonts w:ascii="Arial Narrow" w:hAnsi="Arial Narrow"/>
          <w:bCs/>
          <w:sz w:val="16"/>
          <w:szCs w:val="16"/>
        </w:rPr>
        <w:t>angosítás állandó technikai felügyelettel/felügyelet nélkül; program közvetítése; program képi és vagy hang rögzítése; háttérzene szolgáltatása; vendég wifi; előadói laptopokhoz internetes elérés; előadói laptop; prezenter; projektor/megjelenítő; kitelepített nyomtató használata; pulpitus mikrofon/mobil mikrofon/csiptetős mikrofon</w:t>
      </w:r>
    </w:p>
  </w:footnote>
  <w:footnote w:id="3">
    <w:p w:rsidR="00A87E51" w:rsidRPr="001A3616" w:rsidRDefault="00A87E51" w:rsidP="00A87E51">
      <w:pPr>
        <w:pStyle w:val="Lbjegyzetszveg"/>
        <w:jc w:val="both"/>
        <w:rPr>
          <w:rFonts w:ascii="Arial Narrow" w:hAnsi="Arial Narrow"/>
          <w:bCs/>
          <w:sz w:val="16"/>
          <w:szCs w:val="16"/>
        </w:rPr>
      </w:pPr>
      <w:r w:rsidRPr="001A3616">
        <w:rPr>
          <w:rStyle w:val="Lbjegyzet-hivatkozs"/>
          <w:rFonts w:ascii="Arial Narrow" w:hAnsi="Arial Narrow"/>
          <w:sz w:val="16"/>
          <w:szCs w:val="16"/>
        </w:rPr>
        <w:footnoteRef/>
      </w:r>
      <w:r w:rsidRPr="001A3616">
        <w:rPr>
          <w:rFonts w:ascii="Arial Narrow" w:hAnsi="Arial Narrow"/>
          <w:sz w:val="16"/>
          <w:szCs w:val="16"/>
        </w:rPr>
        <w:t xml:space="preserve"> </w:t>
      </w:r>
      <w:r w:rsidRPr="001A3616">
        <w:rPr>
          <w:rFonts w:ascii="Arial Narrow" w:hAnsi="Arial Narrow"/>
          <w:bCs/>
          <w:sz w:val="16"/>
          <w:szCs w:val="16"/>
        </w:rPr>
        <w:t>Helyszínberendezés/visszarendezés az Egyetem SZMR-jében rögzített telephelyek épületein belül, az itt található berendezési tárgyakkal (székek, asztalok, vitrinek, terítők, tányérok, poharak, evőeszközök); helyszínberendezés/visszarendezés a telephelyek épületein kívül, az épületekhez tartozó külső udvari területeken (székek, asztalok, padok, terítők, tányérok, poharak, evőeszközök, bogrács, tűzifa, stb.; a rendezvény helyszínén, épületen belül, vagy épületen kívül szakmunkás ügyelet (villany-, vízvezeték-, fűtés szerelő); helyszíni, épületen belül/kívül, takarítói ügyelet; élőerős biztosítás, vagy megerősített porta szolgálat biztosítása; ruhatár; épület hosszabb nyitva tartása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2EA5"/>
    <w:multiLevelType w:val="hybridMultilevel"/>
    <w:tmpl w:val="041CFDC6"/>
    <w:lvl w:ilvl="0" w:tplc="8564BB9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8564BB92">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88B52FC"/>
    <w:multiLevelType w:val="multilevel"/>
    <w:tmpl w:val="3C74B776"/>
    <w:lvl w:ilvl="0">
      <w:start w:val="1"/>
      <w:numFmt w:val="decimal"/>
      <w:lvlText w:val="%1."/>
      <w:lvlJc w:val="left"/>
      <w:pPr>
        <w:ind w:left="360" w:hanging="360"/>
      </w:pPr>
      <w:rPr>
        <w:b/>
        <w:i w:val="0"/>
        <w:sz w:val="20"/>
        <w:szCs w:val="2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CD2A65"/>
    <w:multiLevelType w:val="hybridMultilevel"/>
    <w:tmpl w:val="97704C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6906124"/>
    <w:multiLevelType w:val="multilevel"/>
    <w:tmpl w:val="FEB40314"/>
    <w:lvl w:ilvl="0">
      <w:start w:val="6"/>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i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51"/>
    <w:rsid w:val="00A87E51"/>
    <w:rsid w:val="00C70E62"/>
    <w:rsid w:val="00E407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892AA-CAF1-4051-ABC9-EDADD25A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A87E51"/>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A87E51"/>
    <w:pPr>
      <w:spacing w:after="0" w:line="240" w:lineRule="auto"/>
    </w:pPr>
    <w:rPr>
      <w:rFonts w:ascii="Calibri" w:eastAsia="Calibri" w:hAnsi="Calibri" w:cs="Calibri"/>
      <w:sz w:val="20"/>
      <w:szCs w:val="20"/>
    </w:rPr>
  </w:style>
  <w:style w:type="character" w:customStyle="1" w:styleId="LbjegyzetszvegChar">
    <w:name w:val="Lábjegyzetszöveg Char"/>
    <w:basedOn w:val="Bekezdsalapbettpusa"/>
    <w:link w:val="Lbjegyzetszveg"/>
    <w:uiPriority w:val="99"/>
    <w:semiHidden/>
    <w:rsid w:val="00A87E51"/>
    <w:rPr>
      <w:rFonts w:ascii="Calibri" w:eastAsia="Calibri" w:hAnsi="Calibri" w:cs="Calibri"/>
      <w:sz w:val="20"/>
      <w:szCs w:val="20"/>
    </w:rPr>
  </w:style>
  <w:style w:type="character" w:styleId="Lbjegyzet-hivatkozs">
    <w:name w:val="footnote reference"/>
    <w:basedOn w:val="Bekezdsalapbettpusa"/>
    <w:uiPriority w:val="99"/>
    <w:semiHidden/>
    <w:unhideWhenUsed/>
    <w:rsid w:val="00A87E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4235</Words>
  <Characters>29228</Characters>
  <Application>Microsoft Office Word</Application>
  <DocSecurity>0</DocSecurity>
  <Lines>243</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Dúzs Annamária</dc:creator>
  <cp:keywords/>
  <dc:description/>
  <cp:lastModifiedBy>Dúzs Annamária</cp:lastModifiedBy>
  <cp:revision>1</cp:revision>
  <dcterms:created xsi:type="dcterms:W3CDTF">2023-06-29T06:39:00Z</dcterms:created>
  <dcterms:modified xsi:type="dcterms:W3CDTF">2023-06-29T06:40:00Z</dcterms:modified>
</cp:coreProperties>
</file>