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45" w:rsidRPr="00670F52" w:rsidRDefault="005C43ED" w:rsidP="00383599">
      <w:pPr>
        <w:jc w:val="center"/>
        <w:rPr>
          <w:rFonts w:ascii="Bebas Neue Regular" w:hAnsi="Bebas Neue Regular" w:cstheme="minorHAnsi"/>
          <w:b/>
          <w:sz w:val="56"/>
          <w:szCs w:val="56"/>
          <w:u w:val="double"/>
        </w:rPr>
      </w:pPr>
      <w:r>
        <w:rPr>
          <w:rFonts w:ascii="Bebas Neue Regular" w:hAnsi="Bebas Neue Regular" w:cstheme="minorHAnsi"/>
          <w:b/>
          <w:sz w:val="56"/>
          <w:szCs w:val="56"/>
          <w:u w:val="double"/>
        </w:rPr>
        <w:t>price</w:t>
      </w:r>
      <w:bookmarkStart w:id="0" w:name="_GoBack"/>
      <w:bookmarkEnd w:id="0"/>
      <w:r w:rsidR="004E00F2">
        <w:rPr>
          <w:rFonts w:ascii="Bebas Neue Regular" w:hAnsi="Bebas Neue Regular" w:cstheme="minorHAnsi"/>
          <w:b/>
          <w:sz w:val="56"/>
          <w:szCs w:val="56"/>
          <w:u w:val="double"/>
        </w:rPr>
        <w:t xml:space="preserve"> list</w:t>
      </w:r>
    </w:p>
    <w:p w:rsidR="006C4245" w:rsidRPr="00670F52" w:rsidRDefault="006C4245" w:rsidP="006C4245">
      <w:pPr>
        <w:jc w:val="center"/>
        <w:rPr>
          <w:rFonts w:ascii="Bebas Neue Regular" w:hAnsi="Bebas Neue Regular" w:cstheme="minorHAnsi"/>
        </w:rPr>
      </w:pPr>
    </w:p>
    <w:p w:rsidR="00302BEF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black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&amp;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white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printing (A4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</w:r>
      <w:r w:rsidR="00855E10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25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proofErr w:type="spellEnd"/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  <w:proofErr w:type="spellEnd"/>
    </w:p>
    <w:p w:rsidR="00383599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black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&amp;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white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printing (A3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855E10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50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proofErr w:type="spellEnd"/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  <w:proofErr w:type="spellEnd"/>
    </w:p>
    <w:p w:rsidR="00383599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colour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printing (A4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855E10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80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proofErr w:type="spellEnd"/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  <w:proofErr w:type="spellEnd"/>
    </w:p>
    <w:p w:rsidR="00383599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colour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printing</w:t>
      </w: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(A3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855E10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160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proofErr w:type="spellEnd"/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  <w:proofErr w:type="spellEnd"/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copying</w:t>
      </w:r>
      <w:proofErr w:type="spellEnd"/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10 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proofErr w:type="spellEnd"/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  <w:proofErr w:type="spellEnd"/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laminating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(A4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120 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proofErr w:type="spellEnd"/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  <w:proofErr w:type="spellEnd"/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binding</w:t>
      </w:r>
      <w:proofErr w:type="spellEnd"/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(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wire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bind</w:t>
      </w:r>
      <w:proofErr w:type="spellEnd"/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cover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and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backing</w:t>
      </w:r>
      <w:proofErr w:type="spellEnd"/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max.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120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pages</w:t>
      </w:r>
      <w:proofErr w:type="spellEnd"/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400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binding</w:t>
      </w:r>
      <w:proofErr w:type="spellEnd"/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(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wire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bind</w:t>
      </w:r>
      <w:proofErr w:type="spellEnd"/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cover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and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backing</w:t>
      </w:r>
      <w:proofErr w:type="spellEnd"/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max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.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300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pages</w:t>
      </w:r>
      <w:proofErr w:type="spellEnd"/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600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binding</w:t>
      </w:r>
      <w:proofErr w:type="spellEnd"/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(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wire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bind</w:t>
      </w:r>
      <w:proofErr w:type="spellEnd"/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cover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and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backing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300+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pages</w:t>
      </w:r>
      <w:proofErr w:type="spellEnd"/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850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</w:p>
    <w:p w:rsidR="006C4245" w:rsidRPr="00670F52" w:rsidRDefault="006C4245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>Genotherm</w:t>
      </w:r>
      <w:proofErr w:type="spellEnd"/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</w: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10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HUF/</w:t>
      </w:r>
      <w:proofErr w:type="spellStart"/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piece</w:t>
      </w:r>
      <w:proofErr w:type="spellEnd"/>
    </w:p>
    <w:p w:rsidR="006C4245" w:rsidRPr="00670F52" w:rsidRDefault="00D535FC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blank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paper</w:t>
      </w:r>
      <w:proofErr w:type="spellEnd"/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(a4)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</w:r>
      <w:r w:rsidR="00A95338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5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HUF/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2 </w:t>
      </w:r>
      <w:proofErr w:type="spellStart"/>
      <w:r>
        <w:rPr>
          <w:rFonts w:ascii="Bebas Neue Regular" w:hAnsi="Bebas Neue Regular" w:cstheme="minorHAnsi"/>
          <w:b/>
          <w:sz w:val="36"/>
          <w:szCs w:val="36"/>
          <w:u w:val="dash"/>
        </w:rPr>
        <w:t>sheet</w:t>
      </w:r>
      <w:r w:rsidR="00A31BF9">
        <w:rPr>
          <w:rFonts w:ascii="Bebas Neue Regular" w:hAnsi="Bebas Neue Regular" w:cstheme="minorHAnsi"/>
          <w:b/>
          <w:sz w:val="36"/>
          <w:szCs w:val="36"/>
          <w:u w:val="dash"/>
        </w:rPr>
        <w:t>s</w:t>
      </w:r>
      <w:proofErr w:type="spellEnd"/>
    </w:p>
    <w:p w:rsidR="00A95338" w:rsidRPr="00670F52" w:rsidRDefault="00A95338" w:rsidP="00A95338">
      <w:pPr>
        <w:jc w:val="both"/>
        <w:rPr>
          <w:rFonts w:ascii="Bebas Neue Regular" w:hAnsi="Bebas Neue Regular" w:cstheme="minorHAnsi"/>
          <w:b/>
          <w:sz w:val="36"/>
          <w:szCs w:val="36"/>
          <w:u w:val="dash"/>
        </w:rPr>
      </w:pPr>
    </w:p>
    <w:p w:rsidR="00383599" w:rsidRPr="00670F52" w:rsidRDefault="00A95338" w:rsidP="00EB60F3">
      <w:pPr>
        <w:jc w:val="center"/>
        <w:rPr>
          <w:rFonts w:ascii="Bebas Neue Regular" w:hAnsi="Bebas Neue Regular" w:cstheme="minorHAnsi"/>
          <w:b/>
          <w:sz w:val="36"/>
          <w:szCs w:val="36"/>
          <w:u w:val="dash"/>
        </w:rPr>
      </w:pPr>
      <w:r w:rsidRPr="00670F52">
        <w:rPr>
          <w:rFonts w:ascii="Bebas Neue Regular" w:hAnsi="Bebas Neue Regular"/>
          <w:noProof/>
          <w:lang w:eastAsia="hu-HU"/>
        </w:rPr>
        <w:drawing>
          <wp:inline distT="0" distB="0" distL="0" distR="0" wp14:anchorId="46D8031D" wp14:editId="67FC3EBB">
            <wp:extent cx="1076325" cy="1076325"/>
            <wp:effectExtent l="0" t="0" r="9525" b="9525"/>
            <wp:docPr id="3" name="Embléma helye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0EA240-20D5-4827-B34D-46F6245393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éma helye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0EA240-20D5-4827-B34D-46F6245393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76" cy="10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599" w:rsidRPr="00670F52" w:rsidSect="00A95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 Regular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1"/>
    <w:rsid w:val="00151983"/>
    <w:rsid w:val="00302BEF"/>
    <w:rsid w:val="00383599"/>
    <w:rsid w:val="004C552D"/>
    <w:rsid w:val="004E00F2"/>
    <w:rsid w:val="00524FCB"/>
    <w:rsid w:val="005C43ED"/>
    <w:rsid w:val="00670F52"/>
    <w:rsid w:val="006C4245"/>
    <w:rsid w:val="006D5958"/>
    <w:rsid w:val="00855E10"/>
    <w:rsid w:val="00A31BF9"/>
    <w:rsid w:val="00A95338"/>
    <w:rsid w:val="00C44A3D"/>
    <w:rsid w:val="00C53C01"/>
    <w:rsid w:val="00C71713"/>
    <w:rsid w:val="00D535FC"/>
    <w:rsid w:val="00E250B7"/>
    <w:rsid w:val="00EB60F3"/>
    <w:rsid w:val="00F63FB6"/>
    <w:rsid w:val="00F95319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2986-83A2-4C7C-BE9C-9CEB6197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5E48-7FBC-4603-89C5-E185224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Fodor Zsófia</cp:lastModifiedBy>
  <cp:revision>6</cp:revision>
  <dcterms:created xsi:type="dcterms:W3CDTF">2019-05-24T09:24:00Z</dcterms:created>
  <dcterms:modified xsi:type="dcterms:W3CDTF">2019-05-24T09:37:00Z</dcterms:modified>
</cp:coreProperties>
</file>